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5462" w14:textId="77777777" w:rsidR="004C5DBB" w:rsidRDefault="004C5DBB" w:rsidP="00807192">
      <w:pPr>
        <w:pStyle w:val="Brevrubrik"/>
        <w:rPr>
          <w:rFonts w:ascii="Calibri" w:hAnsi="Calibri" w:cs="Calibri"/>
          <w:noProof/>
          <w:sz w:val="28"/>
          <w:szCs w:val="28"/>
          <w:lang w:val="sv-SE"/>
        </w:rPr>
      </w:pPr>
    </w:p>
    <w:p w14:paraId="1D8AD3B2" w14:textId="5CD4A8EC" w:rsidR="005A6115" w:rsidRPr="008F4AD8" w:rsidRDefault="006955F9" w:rsidP="00807192">
      <w:pPr>
        <w:pStyle w:val="Brevrubrik"/>
        <w:rPr>
          <w:rFonts w:ascii="Calibri" w:hAnsi="Calibri" w:cs="Calibri"/>
          <w:noProof/>
          <w:sz w:val="28"/>
          <w:szCs w:val="28"/>
          <w:lang w:val="sv-SE"/>
        </w:rPr>
      </w:pPr>
      <w:r>
        <w:rPr>
          <w:rFonts w:ascii="Calibri" w:hAnsi="Calibri" w:cs="Calibri"/>
          <w:noProof/>
          <w:sz w:val="28"/>
          <w:szCs w:val="28"/>
          <w:lang w:val="sv-SE"/>
        </w:rPr>
        <w:t>Beställningsformulär för u</w:t>
      </w:r>
      <w:r w:rsidR="0078434D" w:rsidRPr="008F4AD8">
        <w:rPr>
          <w:rFonts w:ascii="Calibri" w:hAnsi="Calibri" w:cs="Calibri"/>
          <w:noProof/>
          <w:sz w:val="28"/>
          <w:szCs w:val="28"/>
          <w:lang w:val="sv-SE"/>
        </w:rPr>
        <w:t>pphandling</w:t>
      </w:r>
    </w:p>
    <w:p w14:paraId="185239E0" w14:textId="77777777" w:rsidR="00EC0813" w:rsidRPr="008F4AD8" w:rsidRDefault="00EC0813" w:rsidP="00807192">
      <w:pPr>
        <w:pStyle w:val="Brevrubrik"/>
        <w:rPr>
          <w:rFonts w:ascii="Calibri" w:hAnsi="Calibri" w:cs="Calibri"/>
          <w:sz w:val="20"/>
          <w:lang w:val="sv-SE"/>
        </w:rPr>
      </w:pPr>
    </w:p>
    <w:p w14:paraId="1512F3CA" w14:textId="77777777" w:rsidR="005A6115" w:rsidRPr="008F4AD8" w:rsidRDefault="009002C3" w:rsidP="009002C3">
      <w:pPr>
        <w:rPr>
          <w:rFonts w:ascii="Calibri" w:hAnsi="Calibri" w:cs="Calibri"/>
          <w:szCs w:val="22"/>
          <w:lang w:val="sv-SE"/>
        </w:rPr>
      </w:pPr>
      <w:r w:rsidRPr="008F4AD8">
        <w:rPr>
          <w:rFonts w:ascii="Calibri" w:hAnsi="Calibri" w:cs="Calibri"/>
          <w:b/>
          <w:szCs w:val="22"/>
          <w:lang w:val="sv-SE"/>
        </w:rPr>
        <w:t>Uppdragsgivare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A058DF" w:rsidRPr="006955F9" w14:paraId="585CE00D" w14:textId="77777777">
        <w:trPr>
          <w:trHeight w:val="520"/>
        </w:trPr>
        <w:tc>
          <w:tcPr>
            <w:tcW w:w="8575" w:type="dxa"/>
          </w:tcPr>
          <w:p w14:paraId="131F4DF3" w14:textId="04C69FEC" w:rsidR="00A058DF" w:rsidRPr="008F4AD8" w:rsidRDefault="00A77C01" w:rsidP="00A81FF1">
            <w:pPr>
              <w:pStyle w:val="Brdtext"/>
              <w:ind w:right="-1000"/>
              <w:rPr>
                <w:rFonts w:ascii="Calibri" w:hAnsi="Calibri" w:cs="Calibri"/>
                <w:szCs w:val="22"/>
                <w:lang w:val="sv-SE"/>
              </w:rPr>
            </w:pPr>
            <w:r w:rsidRPr="008F4AD8">
              <w:rPr>
                <w:rFonts w:ascii="Calibri" w:hAnsi="Calibri" w:cs="Calibri"/>
                <w:szCs w:val="22"/>
                <w:lang w:val="sv-SE"/>
              </w:rPr>
              <w:t>Verksamheten/akademi/</w:t>
            </w:r>
            <w:r w:rsidR="00CB7CDA" w:rsidRPr="008F4AD8">
              <w:rPr>
                <w:rFonts w:ascii="Calibri" w:hAnsi="Calibri" w:cs="Calibri"/>
                <w:szCs w:val="22"/>
                <w:lang w:val="sv-SE"/>
              </w:rPr>
              <w:t>enhet</w:t>
            </w:r>
            <w:r w:rsidR="00956F53" w:rsidRPr="008F4AD8">
              <w:rPr>
                <w:rFonts w:ascii="Calibri" w:hAnsi="Calibri" w:cs="Calibri"/>
                <w:szCs w:val="22"/>
                <w:lang w:val="sv-SE"/>
              </w:rPr>
              <w:t xml:space="preserve"> eller motsvarande</w:t>
            </w:r>
            <w:r w:rsidR="002A5151" w:rsidRPr="008F4AD8">
              <w:rPr>
                <w:rFonts w:ascii="Calibri" w:hAnsi="Calibri" w:cs="Calibri"/>
                <w:szCs w:val="22"/>
                <w:lang w:val="sv-SE"/>
              </w:rPr>
              <w:t xml:space="preserve"> (namn</w:t>
            </w:r>
            <w:r w:rsidR="00CB7CDA" w:rsidRPr="008F4AD8">
              <w:rPr>
                <w:rFonts w:ascii="Calibri" w:hAnsi="Calibri" w:cs="Calibri"/>
                <w:szCs w:val="22"/>
                <w:lang w:val="sv-SE"/>
              </w:rPr>
              <w:t xml:space="preserve"> och</w:t>
            </w:r>
            <w:r w:rsidR="002A5151" w:rsidRPr="008F4AD8">
              <w:rPr>
                <w:rFonts w:ascii="Calibri" w:hAnsi="Calibri" w:cs="Calibri"/>
                <w:szCs w:val="22"/>
                <w:lang w:val="sv-SE"/>
              </w:rPr>
              <w:t xml:space="preserve"> kostnadsställe)</w:t>
            </w:r>
          </w:p>
          <w:p w14:paraId="54EC7200" w14:textId="77777777" w:rsidR="00C7643E" w:rsidRPr="008F4AD8" w:rsidRDefault="00C7643E" w:rsidP="00A81FF1">
            <w:pPr>
              <w:pStyle w:val="Brdtext"/>
              <w:ind w:right="-1000"/>
              <w:rPr>
                <w:rFonts w:ascii="Calibri" w:hAnsi="Calibri" w:cs="Calibri"/>
                <w:szCs w:val="22"/>
                <w:lang w:val="sv-SE"/>
              </w:rPr>
            </w:pPr>
          </w:p>
          <w:p w14:paraId="32FE1448" w14:textId="77777777" w:rsidR="00A058DF" w:rsidRPr="008F4AD8" w:rsidRDefault="00A058DF" w:rsidP="00A81FF1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</w:tc>
      </w:tr>
      <w:tr w:rsidR="00A058DF" w:rsidRPr="008F4AD8" w14:paraId="72D0C629" w14:textId="77777777">
        <w:trPr>
          <w:trHeight w:val="520"/>
        </w:trPr>
        <w:tc>
          <w:tcPr>
            <w:tcW w:w="8575" w:type="dxa"/>
          </w:tcPr>
          <w:p w14:paraId="7E0C4103" w14:textId="3F7319F9" w:rsidR="00A058DF" w:rsidRPr="008F4AD8" w:rsidRDefault="00A058DF" w:rsidP="002053CF">
            <w:pPr>
              <w:pStyle w:val="Brdtext"/>
              <w:ind w:right="-281"/>
              <w:rPr>
                <w:rFonts w:ascii="Calibri" w:hAnsi="Calibri" w:cs="Calibri"/>
                <w:szCs w:val="22"/>
                <w:lang w:val="sv-SE"/>
              </w:rPr>
            </w:pPr>
            <w:r w:rsidRPr="008F4AD8">
              <w:rPr>
                <w:rFonts w:ascii="Calibri" w:hAnsi="Calibri" w:cs="Calibri"/>
                <w:szCs w:val="22"/>
                <w:lang w:val="sv-SE"/>
              </w:rPr>
              <w:t>Kontaktperson för uppdraget</w:t>
            </w:r>
            <w:r w:rsidR="007C01B9" w:rsidRPr="008F4AD8">
              <w:rPr>
                <w:rFonts w:ascii="Calibri" w:hAnsi="Calibri" w:cs="Calibri"/>
                <w:szCs w:val="22"/>
                <w:lang w:val="sv-SE"/>
              </w:rPr>
              <w:t xml:space="preserve"> (referensperson)</w:t>
            </w:r>
          </w:p>
          <w:p w14:paraId="600ADC29" w14:textId="77777777" w:rsidR="00C7643E" w:rsidRPr="008F4AD8" w:rsidRDefault="00C7643E" w:rsidP="00A81FF1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  <w:p w14:paraId="37271EAE" w14:textId="77777777" w:rsidR="00976442" w:rsidRPr="008F4AD8" w:rsidRDefault="00976442" w:rsidP="00A81FF1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</w:tc>
      </w:tr>
      <w:tr w:rsidR="00A058DF" w:rsidRPr="006955F9" w14:paraId="119A5FB9" w14:textId="77777777">
        <w:trPr>
          <w:trHeight w:val="520"/>
        </w:trPr>
        <w:tc>
          <w:tcPr>
            <w:tcW w:w="8575" w:type="dxa"/>
          </w:tcPr>
          <w:p w14:paraId="4E4F01A3" w14:textId="6E82FDF5" w:rsidR="00A058DF" w:rsidRPr="008F4AD8" w:rsidRDefault="00334F15" w:rsidP="00A81FF1">
            <w:pPr>
              <w:pStyle w:val="Brdtext"/>
              <w:ind w:right="-1000"/>
              <w:rPr>
                <w:rFonts w:ascii="Calibri" w:hAnsi="Calibri" w:cs="Calibri"/>
                <w:szCs w:val="22"/>
                <w:lang w:val="sv-SE"/>
              </w:rPr>
            </w:pPr>
            <w:r w:rsidRPr="008F4AD8">
              <w:rPr>
                <w:rFonts w:ascii="Calibri" w:hAnsi="Calibri" w:cs="Calibri"/>
                <w:szCs w:val="22"/>
                <w:lang w:val="sv-SE"/>
              </w:rPr>
              <w:t>Referenspersonens närmaste chef (e-post)</w:t>
            </w:r>
          </w:p>
          <w:p w14:paraId="4D2A2EBF" w14:textId="77777777" w:rsidR="00334F15" w:rsidRPr="008F4AD8" w:rsidRDefault="00334F15" w:rsidP="00A81FF1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  <w:p w14:paraId="47FEB609" w14:textId="77777777" w:rsidR="00976442" w:rsidRPr="008F4AD8" w:rsidRDefault="00976442" w:rsidP="00A81FF1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</w:tc>
      </w:tr>
    </w:tbl>
    <w:p w14:paraId="6A56F79F" w14:textId="77777777" w:rsidR="009002C3" w:rsidRPr="008F4AD8" w:rsidRDefault="009002C3">
      <w:pPr>
        <w:rPr>
          <w:rFonts w:ascii="Calibri" w:hAnsi="Calibri" w:cs="Calibri"/>
          <w:sz w:val="20"/>
          <w:lang w:val="sv-SE"/>
        </w:rPr>
      </w:pPr>
    </w:p>
    <w:p w14:paraId="2566908A" w14:textId="310C4E46" w:rsidR="009002C3" w:rsidRPr="008F4AD8" w:rsidRDefault="009002C3">
      <w:pPr>
        <w:rPr>
          <w:rFonts w:ascii="Calibri" w:hAnsi="Calibri" w:cs="Calibri"/>
          <w:b/>
          <w:szCs w:val="22"/>
        </w:rPr>
      </w:pPr>
      <w:proofErr w:type="spellStart"/>
      <w:r w:rsidRPr="008F4AD8">
        <w:rPr>
          <w:rFonts w:ascii="Calibri" w:hAnsi="Calibri" w:cs="Calibri"/>
          <w:b/>
          <w:szCs w:val="22"/>
        </w:rPr>
        <w:t>Uppdragsbeskrivning</w:t>
      </w:r>
      <w:proofErr w:type="spellEnd"/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5A6115" w:rsidRPr="006955F9" w14:paraId="5FB692AE" w14:textId="77777777">
        <w:trPr>
          <w:trHeight w:val="520"/>
        </w:trPr>
        <w:tc>
          <w:tcPr>
            <w:tcW w:w="8575" w:type="dxa"/>
          </w:tcPr>
          <w:p w14:paraId="6AC3C8AF" w14:textId="77777777" w:rsidR="005A6115" w:rsidRPr="008F4AD8" w:rsidRDefault="005A6115" w:rsidP="00A81FF1">
            <w:pPr>
              <w:pStyle w:val="Brdtext"/>
              <w:ind w:right="-1000"/>
              <w:rPr>
                <w:rFonts w:ascii="Calibri" w:hAnsi="Calibri" w:cs="Calibri"/>
                <w:b/>
                <w:bCs/>
                <w:szCs w:val="22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Benämning</w:t>
            </w:r>
          </w:p>
          <w:p w14:paraId="598CD655" w14:textId="1B584D3B" w:rsidR="00976442" w:rsidRPr="008F4AD8" w:rsidRDefault="00CB7CDA" w:rsidP="00A81FF1">
            <w:pPr>
              <w:pStyle w:val="Brdtext"/>
              <w:ind w:right="-1000"/>
              <w:rPr>
                <w:rFonts w:ascii="Calibri" w:hAnsi="Calibri" w:cs="Calibri"/>
                <w:i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Ange benämning på det som ska upphandlas</w:t>
            </w:r>
            <w:r w:rsidR="00255293">
              <w:rPr>
                <w:rFonts w:ascii="Calibri" w:hAnsi="Calibri" w:cs="Calibri"/>
                <w:i/>
                <w:sz w:val="20"/>
                <w:lang w:val="sv-SE"/>
              </w:rPr>
              <w:t>:</w:t>
            </w:r>
          </w:p>
          <w:p w14:paraId="73F6D782" w14:textId="66502BDA" w:rsidR="00334F15" w:rsidRPr="008F4AD8" w:rsidRDefault="00334F15" w:rsidP="00A81FF1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</w:tc>
      </w:tr>
      <w:tr w:rsidR="005A6115" w:rsidRPr="008F4AD8" w14:paraId="21941095" w14:textId="77777777">
        <w:trPr>
          <w:cantSplit/>
        </w:trPr>
        <w:tc>
          <w:tcPr>
            <w:tcW w:w="8575" w:type="dxa"/>
            <w:tcBorders>
              <w:top w:val="single" w:sz="6" w:space="0" w:color="auto"/>
              <w:bottom w:val="nil"/>
            </w:tcBorders>
          </w:tcPr>
          <w:p w14:paraId="7A26122C" w14:textId="77777777" w:rsidR="005A6115" w:rsidRPr="008F4AD8" w:rsidRDefault="005A6115" w:rsidP="00796469">
            <w:pPr>
              <w:pStyle w:val="Brdtext"/>
              <w:ind w:right="-1000"/>
              <w:rPr>
                <w:rFonts w:ascii="Calibri" w:hAnsi="Calibri" w:cs="Calibri"/>
                <w:b/>
                <w:bCs/>
                <w:szCs w:val="22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Kortfattad beskrivning och omfattning</w:t>
            </w:r>
            <w:r w:rsidR="00895721"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 xml:space="preserve"> </w:t>
            </w:r>
          </w:p>
        </w:tc>
      </w:tr>
      <w:tr w:rsidR="005A6115" w:rsidRPr="006955F9" w14:paraId="4CBC3C03" w14:textId="77777777" w:rsidTr="00C94D25">
        <w:trPr>
          <w:cantSplit/>
          <w:trHeight w:val="1167"/>
        </w:trPr>
        <w:tc>
          <w:tcPr>
            <w:tcW w:w="8575" w:type="dxa"/>
            <w:tcBorders>
              <w:top w:val="nil"/>
              <w:bottom w:val="single" w:sz="6" w:space="0" w:color="auto"/>
            </w:tcBorders>
          </w:tcPr>
          <w:p w14:paraId="1F49C6E4" w14:textId="10F42D06" w:rsidR="005A6115" w:rsidRPr="008F4AD8" w:rsidRDefault="00CB7CDA" w:rsidP="00A81FF1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 xml:space="preserve">Ange kortfattad beskrivning samt omfattning om vad </w:t>
            </w:r>
            <w:r w:rsidR="00335724" w:rsidRPr="008F4AD8">
              <w:rPr>
                <w:rFonts w:ascii="Calibri" w:hAnsi="Calibri" w:cs="Calibri"/>
                <w:i/>
                <w:sz w:val="20"/>
                <w:lang w:val="sv-SE"/>
              </w:rPr>
              <w:t xml:space="preserve">som 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ska upphandla</w:t>
            </w:r>
            <w:r w:rsidR="00923F38" w:rsidRPr="008F4AD8">
              <w:rPr>
                <w:rFonts w:ascii="Calibri" w:hAnsi="Calibri" w:cs="Calibri"/>
                <w:i/>
                <w:sz w:val="20"/>
                <w:lang w:val="sv-SE"/>
              </w:rPr>
              <w:t>s</w:t>
            </w:r>
            <w:r w:rsidR="00255293">
              <w:rPr>
                <w:rFonts w:ascii="Calibri" w:hAnsi="Calibri" w:cs="Calibri"/>
                <w:i/>
                <w:sz w:val="20"/>
                <w:lang w:val="sv-SE"/>
              </w:rPr>
              <w:t>:</w:t>
            </w:r>
          </w:p>
          <w:p w14:paraId="6C5FD42B" w14:textId="77777777" w:rsidR="005A6115" w:rsidRPr="008F4AD8" w:rsidRDefault="005A6115" w:rsidP="00A81FF1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  <w:p w14:paraId="335B706E" w14:textId="77777777" w:rsidR="005A6115" w:rsidRPr="008F4AD8" w:rsidRDefault="005A6115" w:rsidP="00A81FF1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  <w:p w14:paraId="55F4FAB6" w14:textId="77777777" w:rsidR="005A6115" w:rsidRPr="008F4AD8" w:rsidRDefault="005A6115" w:rsidP="00A81FF1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  <w:p w14:paraId="3242EE49" w14:textId="77777777" w:rsidR="005A6115" w:rsidRPr="008F4AD8" w:rsidRDefault="005A6115" w:rsidP="00A81FF1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</w:tc>
      </w:tr>
      <w:tr w:rsidR="0021761E" w:rsidRPr="006955F9" w14:paraId="48440D2F" w14:textId="77777777" w:rsidTr="00C94D25">
        <w:trPr>
          <w:cantSplit/>
          <w:trHeight w:val="1167"/>
        </w:trPr>
        <w:tc>
          <w:tcPr>
            <w:tcW w:w="8575" w:type="dxa"/>
            <w:tcBorders>
              <w:top w:val="nil"/>
              <w:bottom w:val="single" w:sz="6" w:space="0" w:color="auto"/>
            </w:tcBorders>
          </w:tcPr>
          <w:p w14:paraId="47BAA18C" w14:textId="4D3E5888" w:rsidR="00C7643E" w:rsidRPr="008F4AD8" w:rsidRDefault="0021761E" w:rsidP="00C7643E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Marknadsanalys</w:t>
            </w: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br/>
            </w:r>
            <w:r w:rsidRPr="008F4AD8">
              <w:rPr>
                <w:rFonts w:ascii="Calibri" w:hAnsi="Calibri" w:cs="Calibri"/>
                <w:i/>
                <w:lang w:val="sv-SE"/>
              </w:rPr>
              <w:t>Har en marknadsanalys genomförts?</w:t>
            </w:r>
            <w:r w:rsidR="00C7643E" w:rsidRPr="008F4AD8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C7643E" w:rsidRPr="008F4AD8">
              <w:rPr>
                <w:rFonts w:ascii="Calibri" w:hAnsi="Calibri" w:cs="Calibri"/>
                <w:i/>
                <w:sz w:val="20"/>
                <w:lang w:val="sv-SE"/>
              </w:rPr>
              <w:t>Ange kortfattad beskrivning av eventuell marknadsanalys</w:t>
            </w:r>
            <w:r w:rsidR="00255293">
              <w:rPr>
                <w:rFonts w:ascii="Calibri" w:hAnsi="Calibri" w:cs="Calibri"/>
                <w:i/>
                <w:sz w:val="20"/>
                <w:lang w:val="sv-SE"/>
              </w:rPr>
              <w:t>:</w:t>
            </w:r>
          </w:p>
          <w:p w14:paraId="54C5EDE3" w14:textId="5DD45D63" w:rsidR="0021761E" w:rsidRPr="008F4AD8" w:rsidRDefault="0021761E" w:rsidP="00A81FF1">
            <w:pPr>
              <w:pStyle w:val="Brdtext"/>
              <w:ind w:right="-1000"/>
              <w:rPr>
                <w:rFonts w:ascii="Calibri" w:hAnsi="Calibri" w:cs="Calibri"/>
                <w:i/>
                <w:sz w:val="20"/>
                <w:lang w:val="sv-SE"/>
              </w:rPr>
            </w:pPr>
          </w:p>
        </w:tc>
      </w:tr>
      <w:tr w:rsidR="00C94D25" w:rsidRPr="006955F9" w14:paraId="5532EE48" w14:textId="77777777" w:rsidTr="00C94D25">
        <w:trPr>
          <w:cantSplit/>
          <w:trHeight w:val="739"/>
        </w:trPr>
        <w:tc>
          <w:tcPr>
            <w:tcW w:w="8575" w:type="dxa"/>
            <w:tcBorders>
              <w:top w:val="nil"/>
              <w:bottom w:val="single" w:sz="6" w:space="0" w:color="auto"/>
            </w:tcBorders>
          </w:tcPr>
          <w:p w14:paraId="55BD2B4C" w14:textId="465E2F31" w:rsidR="00C94D25" w:rsidRPr="008F4AD8" w:rsidRDefault="00C94D25" w:rsidP="00A81FF1">
            <w:pPr>
              <w:pStyle w:val="Brdtext"/>
              <w:ind w:right="-1000"/>
              <w:rPr>
                <w:rFonts w:ascii="Calibri" w:hAnsi="Calibri" w:cs="Calibri"/>
                <w:i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Enstaka köp</w:t>
            </w:r>
            <w:r w:rsidR="00536F13"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, licens</w:t>
            </w: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 xml:space="preserve"> eller ramavtal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br/>
              <w:t>Ange om upphandl</w:t>
            </w:r>
            <w:r w:rsidR="00335724" w:rsidRPr="008F4AD8">
              <w:rPr>
                <w:rFonts w:ascii="Calibri" w:hAnsi="Calibri" w:cs="Calibri"/>
                <w:i/>
                <w:sz w:val="20"/>
                <w:lang w:val="sv-SE"/>
              </w:rPr>
              <w:t>ingen avser ett enstaka köp (en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gångsbeställning)</w:t>
            </w:r>
            <w:r w:rsidR="00942591" w:rsidRPr="008F4AD8">
              <w:rPr>
                <w:rFonts w:ascii="Calibri" w:hAnsi="Calibri" w:cs="Calibri"/>
                <w:i/>
                <w:sz w:val="20"/>
                <w:lang w:val="sv-SE"/>
              </w:rPr>
              <w:t>, licenser eller upprättande av ett</w:t>
            </w:r>
            <w:r w:rsid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avtal</w:t>
            </w:r>
            <w:r w:rsidR="0078434D" w:rsidRPr="008F4AD8">
              <w:rPr>
                <w:rFonts w:ascii="Calibri" w:hAnsi="Calibri" w:cs="Calibri"/>
                <w:i/>
                <w:sz w:val="20"/>
                <w:lang w:val="sv-SE"/>
              </w:rPr>
              <w:t xml:space="preserve"> för</w:t>
            </w:r>
            <w:r w:rsidR="008F4AD8" w:rsidRPr="008F4AD8">
              <w:rPr>
                <w:rFonts w:ascii="Calibri" w:hAnsi="Calibri" w:cs="Calibri"/>
                <w:i/>
                <w:sz w:val="20"/>
                <w:lang w:val="sv-SE"/>
              </w:rPr>
              <w:t xml:space="preserve"> </w:t>
            </w:r>
            <w:r w:rsidR="0078434D" w:rsidRPr="008F4AD8">
              <w:rPr>
                <w:rFonts w:ascii="Calibri" w:hAnsi="Calibri" w:cs="Calibri"/>
                <w:i/>
                <w:sz w:val="20"/>
                <w:lang w:val="sv-SE"/>
              </w:rPr>
              <w:t>upprepade inköp</w:t>
            </w:r>
            <w:r w:rsidR="008F4AD8">
              <w:rPr>
                <w:rFonts w:ascii="Calibri" w:hAnsi="Calibri" w:cs="Calibri"/>
                <w:i/>
                <w:sz w:val="20"/>
                <w:lang w:val="sv-SE"/>
              </w:rPr>
              <w:t xml:space="preserve"> </w:t>
            </w:r>
            <w:r w:rsidR="0078434D" w:rsidRPr="008F4AD8">
              <w:rPr>
                <w:rFonts w:ascii="Calibri" w:hAnsi="Calibri" w:cs="Calibri"/>
                <w:i/>
                <w:sz w:val="20"/>
                <w:lang w:val="sv-SE"/>
              </w:rPr>
              <w:t>över en längre period</w:t>
            </w:r>
            <w:r w:rsidR="00255293">
              <w:rPr>
                <w:rFonts w:ascii="Calibri" w:hAnsi="Calibri" w:cs="Calibri"/>
                <w:i/>
                <w:sz w:val="20"/>
                <w:lang w:val="sv-SE"/>
              </w:rPr>
              <w:t>:</w:t>
            </w:r>
            <w:r w:rsidR="00BE641F" w:rsidRP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</w:p>
        </w:tc>
      </w:tr>
      <w:tr w:rsidR="00C94D25" w:rsidRPr="006955F9" w14:paraId="531F9FF9" w14:textId="77777777" w:rsidTr="00C94D25">
        <w:trPr>
          <w:cantSplit/>
          <w:trHeight w:val="692"/>
        </w:trPr>
        <w:tc>
          <w:tcPr>
            <w:tcW w:w="8575" w:type="dxa"/>
            <w:tcBorders>
              <w:top w:val="nil"/>
              <w:bottom w:val="single" w:sz="6" w:space="0" w:color="auto"/>
            </w:tcBorders>
          </w:tcPr>
          <w:p w14:paraId="0D6431B4" w14:textId="77777777" w:rsidR="00C94D25" w:rsidRPr="008F4AD8" w:rsidRDefault="00C94D25" w:rsidP="00C94D25">
            <w:pPr>
              <w:pStyle w:val="Brdtext"/>
              <w:ind w:right="-1000"/>
              <w:rPr>
                <w:rFonts w:ascii="Calibri" w:hAnsi="Calibri" w:cs="Calibri"/>
                <w:b/>
                <w:bCs/>
                <w:szCs w:val="22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 xml:space="preserve">Beräknat värde i SEK </w:t>
            </w:r>
          </w:p>
          <w:p w14:paraId="4B82D673" w14:textId="7C4AF2E3" w:rsidR="00334F15" w:rsidRPr="008F4AD8" w:rsidRDefault="00C7643E" w:rsidP="00C94D25">
            <w:pPr>
              <w:pStyle w:val="Brdtext"/>
              <w:ind w:right="-1000"/>
              <w:rPr>
                <w:rFonts w:ascii="Calibri" w:hAnsi="Calibri" w:cs="Calibri"/>
                <w:i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Värdet a</w:t>
            </w:r>
            <w:r w:rsidR="00C94D25" w:rsidRPr="008F4AD8">
              <w:rPr>
                <w:rFonts w:ascii="Calibri" w:hAnsi="Calibri" w:cs="Calibri"/>
                <w:i/>
                <w:sz w:val="20"/>
                <w:lang w:val="sv-SE"/>
              </w:rPr>
              <w:t>nges för hela köpet alt. hela avtalsperioden inkl. eventuella optioner</w:t>
            </w:r>
            <w:r w:rsidR="00094D6D" w:rsidRPr="008F4AD8">
              <w:rPr>
                <w:rFonts w:ascii="Calibri" w:hAnsi="Calibri" w:cs="Calibri"/>
                <w:i/>
                <w:sz w:val="20"/>
                <w:lang w:val="sv-SE"/>
              </w:rPr>
              <w:t>.</w:t>
            </w:r>
            <w:r w:rsidR="00094D6D" w:rsidRPr="008F4AD8">
              <w:rPr>
                <w:rFonts w:ascii="Calibri" w:hAnsi="Calibri" w:cs="Calibri"/>
                <w:i/>
                <w:sz w:val="20"/>
                <w:lang w:val="sv-SE"/>
              </w:rPr>
              <w:br/>
              <w:t>Om det finns ett avtal redan och det ska göras ett nytt avtal på samma behov, ange kostnad</w:t>
            </w:r>
            <w:r w:rsidR="008F4AD8" w:rsidRPr="008F4AD8">
              <w:rPr>
                <w:rFonts w:ascii="Calibri" w:hAnsi="Calibri" w:cs="Calibri"/>
                <w:i/>
                <w:sz w:val="20"/>
                <w:lang w:val="sv-SE"/>
              </w:rPr>
              <w:t>en ni</w:t>
            </w:r>
            <w:r w:rsidR="00094D6D" w:rsidRPr="008F4AD8">
              <w:rPr>
                <w:rFonts w:ascii="Calibri" w:hAnsi="Calibri" w:cs="Calibri"/>
                <w:i/>
                <w:sz w:val="20"/>
                <w:lang w:val="sv-SE"/>
              </w:rPr>
              <w:t xml:space="preserve"> haft</w:t>
            </w:r>
            <w:r w:rsid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  <w:r w:rsidR="00094D6D" w:rsidRPr="008F4AD8">
              <w:rPr>
                <w:rFonts w:ascii="Calibri" w:hAnsi="Calibri" w:cs="Calibri"/>
                <w:i/>
                <w:sz w:val="20"/>
                <w:lang w:val="sv-SE"/>
              </w:rPr>
              <w:t>från avt</w:t>
            </w:r>
            <w:r w:rsidR="00F205DA" w:rsidRPr="008F4AD8">
              <w:rPr>
                <w:rFonts w:ascii="Calibri" w:hAnsi="Calibri" w:cs="Calibri"/>
                <w:i/>
                <w:sz w:val="20"/>
                <w:lang w:val="sv-SE"/>
              </w:rPr>
              <w:t>alsstart</w:t>
            </w:r>
            <w:r w:rsidR="00094D6D" w:rsidRPr="008F4AD8">
              <w:rPr>
                <w:rFonts w:ascii="Calibri" w:hAnsi="Calibri" w:cs="Calibri"/>
                <w:i/>
                <w:sz w:val="20"/>
                <w:lang w:val="sv-SE"/>
              </w:rPr>
              <w:t xml:space="preserve"> till</w:t>
            </w:r>
            <w:r w:rsidR="008F4AD8">
              <w:rPr>
                <w:rFonts w:ascii="Calibri" w:hAnsi="Calibri" w:cs="Calibri"/>
                <w:i/>
                <w:sz w:val="20"/>
                <w:lang w:val="sv-SE"/>
              </w:rPr>
              <w:t xml:space="preserve"> </w:t>
            </w:r>
            <w:r w:rsidR="00094D6D" w:rsidRPr="008F4AD8">
              <w:rPr>
                <w:rFonts w:ascii="Calibri" w:hAnsi="Calibri" w:cs="Calibri"/>
                <w:i/>
                <w:sz w:val="20"/>
                <w:lang w:val="sv-SE"/>
              </w:rPr>
              <w:t>dagens datum</w:t>
            </w:r>
            <w:r w:rsidR="00F205DA" w:rsidRPr="008F4AD8">
              <w:rPr>
                <w:rFonts w:ascii="Calibri" w:hAnsi="Calibri" w:cs="Calibri"/>
                <w:i/>
                <w:sz w:val="20"/>
                <w:lang w:val="sv-SE"/>
              </w:rPr>
              <w:t>.</w:t>
            </w:r>
          </w:p>
          <w:p w14:paraId="438EAA14" w14:textId="238F4CD2" w:rsidR="00C94D25" w:rsidRPr="008F4AD8" w:rsidRDefault="00C94D25" w:rsidP="00C94D25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</w:p>
        </w:tc>
      </w:tr>
      <w:tr w:rsidR="00C94D25" w:rsidRPr="006955F9" w14:paraId="6A2C5B33" w14:textId="77777777" w:rsidTr="00CB7CDA">
        <w:trPr>
          <w:cantSplit/>
          <w:trHeight w:val="884"/>
        </w:trPr>
        <w:tc>
          <w:tcPr>
            <w:tcW w:w="8575" w:type="dxa"/>
            <w:tcBorders>
              <w:top w:val="nil"/>
              <w:bottom w:val="single" w:sz="6" w:space="0" w:color="auto"/>
            </w:tcBorders>
          </w:tcPr>
          <w:p w14:paraId="210C2677" w14:textId="6493D8B9" w:rsidR="00C94D25" w:rsidRPr="008F4AD8" w:rsidRDefault="00C94D25" w:rsidP="008F4AD8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Önskat leveransdatum/avtalsstart</w:t>
            </w:r>
            <w:r w:rsidR="0015257A">
              <w:rPr>
                <w:rFonts w:ascii="Calibri" w:hAnsi="Calibri" w:cs="Calibri"/>
                <w:b/>
                <w:bCs/>
                <w:szCs w:val="22"/>
                <w:lang w:val="sv-SE"/>
              </w:rPr>
              <w:br/>
            </w:r>
            <w:r w:rsidR="0015257A" w:rsidRPr="0015257A">
              <w:rPr>
                <w:rFonts w:ascii="Calibri" w:hAnsi="Calibri" w:cs="Calibri"/>
                <w:i/>
                <w:sz w:val="20"/>
                <w:lang w:val="sv-SE"/>
              </w:rPr>
              <w:t>Ange datum</w:t>
            </w:r>
            <w:r w:rsidR="00255293">
              <w:rPr>
                <w:rFonts w:ascii="Calibri" w:hAnsi="Calibri" w:cs="Calibri"/>
                <w:i/>
                <w:sz w:val="20"/>
                <w:lang w:val="sv-SE"/>
              </w:rPr>
              <w:t>:</w:t>
            </w:r>
          </w:p>
        </w:tc>
      </w:tr>
      <w:tr w:rsidR="00C94D25" w:rsidRPr="006955F9" w14:paraId="488A5B7E" w14:textId="77777777" w:rsidTr="00BB72E0">
        <w:trPr>
          <w:cantSplit/>
          <w:trHeight w:val="739"/>
        </w:trPr>
        <w:tc>
          <w:tcPr>
            <w:tcW w:w="8575" w:type="dxa"/>
            <w:tcBorders>
              <w:top w:val="single" w:sz="6" w:space="0" w:color="auto"/>
              <w:bottom w:val="single" w:sz="6" w:space="0" w:color="auto"/>
            </w:tcBorders>
          </w:tcPr>
          <w:p w14:paraId="5CFBF246" w14:textId="675316A7" w:rsidR="00C94D25" w:rsidRPr="008F4AD8" w:rsidRDefault="004A056B" w:rsidP="00A81FF1">
            <w:pPr>
              <w:pStyle w:val="Brdtext"/>
              <w:ind w:right="-1000"/>
              <w:rPr>
                <w:rFonts w:ascii="Calibri" w:hAnsi="Calibri" w:cs="Calibri"/>
                <w:i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Ekonomi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br/>
              <w:t>Ange om ni har avsatta medel för aktuellt inköp?</w:t>
            </w:r>
            <w:r w:rsidR="00334F15" w:rsidRP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  <w:r w:rsidR="00334F15" w:rsidRP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</w:p>
        </w:tc>
      </w:tr>
      <w:tr w:rsidR="00BB72E0" w:rsidRPr="006955F9" w14:paraId="1C1F6316" w14:textId="77777777" w:rsidTr="00BB72E0">
        <w:trPr>
          <w:cantSplit/>
          <w:trHeight w:val="739"/>
        </w:trPr>
        <w:tc>
          <w:tcPr>
            <w:tcW w:w="8575" w:type="dxa"/>
            <w:tcBorders>
              <w:top w:val="single" w:sz="6" w:space="0" w:color="auto"/>
              <w:bottom w:val="single" w:sz="6" w:space="0" w:color="auto"/>
            </w:tcBorders>
          </w:tcPr>
          <w:p w14:paraId="513CE999" w14:textId="73177FE7" w:rsidR="004A056B" w:rsidRPr="008F4AD8" w:rsidRDefault="004A056B" w:rsidP="004A056B">
            <w:pPr>
              <w:pStyle w:val="Brdtext"/>
              <w:tabs>
                <w:tab w:val="left" w:pos="3240"/>
              </w:tabs>
              <w:ind w:right="-1000"/>
              <w:rPr>
                <w:rFonts w:ascii="Calibri" w:hAnsi="Calibri" w:cs="Calibri"/>
                <w:i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lastRenderedPageBreak/>
              <w:t>MBL</w:t>
            </w:r>
            <w:r w:rsidR="00282550"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-förhandling enligt §38</w:t>
            </w:r>
            <w:r w:rsidRPr="008F4AD8">
              <w:rPr>
                <w:rFonts w:ascii="Calibri" w:hAnsi="Calibri" w:cs="Calibri"/>
                <w:sz w:val="20"/>
                <w:lang w:val="sv-SE"/>
              </w:rPr>
              <w:br/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Ange om MBL-förhandling är aktuellt i upphandlingen?</w:t>
            </w:r>
            <w:r w:rsidR="00334F15" w:rsidRP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</w:p>
          <w:p w14:paraId="7B4834D2" w14:textId="77777777" w:rsidR="00BB72E0" w:rsidRPr="008F4AD8" w:rsidRDefault="00BB72E0" w:rsidP="004A056B">
            <w:pPr>
              <w:pStyle w:val="Brdtext"/>
              <w:tabs>
                <w:tab w:val="left" w:pos="3240"/>
              </w:tabs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</w:tc>
      </w:tr>
      <w:tr w:rsidR="00BB72E0" w:rsidRPr="006955F9" w14:paraId="764AEA12" w14:textId="77777777" w:rsidTr="007B4A38">
        <w:trPr>
          <w:cantSplit/>
          <w:trHeight w:val="739"/>
        </w:trPr>
        <w:tc>
          <w:tcPr>
            <w:tcW w:w="8575" w:type="dxa"/>
            <w:tcBorders>
              <w:top w:val="single" w:sz="6" w:space="0" w:color="auto"/>
              <w:bottom w:val="single" w:sz="6" w:space="0" w:color="auto"/>
            </w:tcBorders>
          </w:tcPr>
          <w:p w14:paraId="44A27180" w14:textId="3BE2D8EC" w:rsidR="004A056B" w:rsidRPr="008F4AD8" w:rsidRDefault="00536F13" w:rsidP="00BE641F">
            <w:pPr>
              <w:pStyle w:val="Brdtext"/>
              <w:ind w:right="-1000"/>
              <w:rPr>
                <w:rFonts w:ascii="Calibri" w:hAnsi="Calibri" w:cs="Calibri"/>
                <w:i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Informationshantering/GDPR</w:t>
            </w:r>
            <w:r w:rsidRPr="008F4AD8">
              <w:rPr>
                <w:rFonts w:ascii="Calibri" w:hAnsi="Calibri" w:cs="Calibri"/>
                <w:sz w:val="20"/>
                <w:lang w:val="sv-SE"/>
              </w:rPr>
              <w:br/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Ange om personuppgiftsbehandling (GDPR) är aktuellt i upphandlingen?</w:t>
            </w:r>
          </w:p>
          <w:p w14:paraId="08A8ABAE" w14:textId="77777777" w:rsidR="00536F13" w:rsidRPr="008F4AD8" w:rsidRDefault="00536F13" w:rsidP="00BE641F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  <w:p w14:paraId="2B9E630E" w14:textId="09B91285" w:rsidR="007B4A38" w:rsidRPr="008F4AD8" w:rsidRDefault="007B4A38" w:rsidP="004A056B">
            <w:pPr>
              <w:pStyle w:val="Brdtext"/>
              <w:tabs>
                <w:tab w:val="left" w:pos="3240"/>
              </w:tabs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</w:tc>
      </w:tr>
      <w:tr w:rsidR="007B4A38" w:rsidRPr="006955F9" w14:paraId="51AF0A06" w14:textId="77777777" w:rsidTr="004A056B">
        <w:trPr>
          <w:cantSplit/>
          <w:trHeight w:val="739"/>
        </w:trPr>
        <w:tc>
          <w:tcPr>
            <w:tcW w:w="8575" w:type="dxa"/>
            <w:tcBorders>
              <w:top w:val="single" w:sz="6" w:space="0" w:color="auto"/>
              <w:bottom w:val="single" w:sz="6" w:space="0" w:color="auto"/>
            </w:tcBorders>
          </w:tcPr>
          <w:p w14:paraId="10FF0307" w14:textId="117B3575" w:rsidR="004A056B" w:rsidRPr="008F4AD8" w:rsidRDefault="00536F13" w:rsidP="004A056B">
            <w:pPr>
              <w:pStyle w:val="Brdtext"/>
              <w:tabs>
                <w:tab w:val="left" w:pos="3240"/>
              </w:tabs>
              <w:ind w:right="-1000"/>
              <w:rPr>
                <w:rFonts w:ascii="Calibri" w:hAnsi="Calibri" w:cs="Calibri"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IT</w:t>
            </w:r>
            <w:r w:rsidRPr="008F4AD8">
              <w:rPr>
                <w:rFonts w:ascii="Calibri" w:hAnsi="Calibri" w:cs="Calibri"/>
                <w:szCs w:val="22"/>
                <w:lang w:val="sv-SE"/>
              </w:rPr>
              <w:br/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Har IT blivit informerade om ert aktuella behov?</w:t>
            </w:r>
            <w:r w:rsidR="00255293">
              <w:rPr>
                <w:rFonts w:ascii="Calibri" w:hAnsi="Calibri" w:cs="Calibri"/>
                <w:i/>
                <w:sz w:val="20"/>
                <w:lang w:val="sv-SE"/>
              </w:rPr>
              <w:t xml:space="preserve"> 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Om upphandlingen gäller ett IT-system och det finns</w:t>
            </w:r>
            <w:r w:rsidR="00255293">
              <w:rPr>
                <w:rFonts w:ascii="Calibri" w:hAnsi="Calibri" w:cs="Calibri"/>
                <w:i/>
                <w:sz w:val="20"/>
                <w:lang w:val="sv-SE"/>
              </w:rPr>
              <w:br/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önskemål om ett specifikt system, ange</w:t>
            </w:r>
            <w:r w:rsidR="00255293">
              <w:rPr>
                <w:rFonts w:ascii="Calibri" w:hAnsi="Calibri" w:cs="Calibri"/>
                <w:i/>
                <w:sz w:val="20"/>
                <w:lang w:val="sv-SE"/>
              </w:rPr>
              <w:t xml:space="preserve"> 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systemnamn och leverantör.</w:t>
            </w:r>
          </w:p>
          <w:p w14:paraId="3CCAF894" w14:textId="5F66E284" w:rsidR="007B4A38" w:rsidRPr="008F4AD8" w:rsidRDefault="007B4A38" w:rsidP="00BB72E0">
            <w:pPr>
              <w:pStyle w:val="Brdtext"/>
              <w:tabs>
                <w:tab w:val="left" w:pos="3240"/>
              </w:tabs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</w:tc>
      </w:tr>
      <w:tr w:rsidR="00942030" w:rsidRPr="008F4AD8" w14:paraId="27F192E4" w14:textId="77777777" w:rsidTr="004A056B">
        <w:trPr>
          <w:cantSplit/>
          <w:trHeight w:val="739"/>
        </w:trPr>
        <w:tc>
          <w:tcPr>
            <w:tcW w:w="8575" w:type="dxa"/>
            <w:tcBorders>
              <w:top w:val="single" w:sz="6" w:space="0" w:color="auto"/>
              <w:bottom w:val="single" w:sz="6" w:space="0" w:color="auto"/>
            </w:tcBorders>
          </w:tcPr>
          <w:p w14:paraId="4C390BFD" w14:textId="77777777" w:rsidR="00942030" w:rsidRPr="008F4AD8" w:rsidRDefault="00942030" w:rsidP="004A056B">
            <w:pPr>
              <w:pStyle w:val="Brdtext"/>
              <w:tabs>
                <w:tab w:val="left" w:pos="3240"/>
              </w:tabs>
              <w:ind w:right="-1000"/>
              <w:rPr>
                <w:rFonts w:ascii="Calibri" w:hAnsi="Calibri" w:cs="Calibri"/>
                <w:b/>
                <w:bCs/>
                <w:szCs w:val="22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Integrationer</w:t>
            </w:r>
          </w:p>
          <w:p w14:paraId="39DE806C" w14:textId="6163D4FC" w:rsidR="00942030" w:rsidRPr="008F4AD8" w:rsidRDefault="00942030" w:rsidP="00942030">
            <w:pPr>
              <w:pStyle w:val="Brdtext"/>
              <w:tabs>
                <w:tab w:val="left" w:pos="3240"/>
              </w:tabs>
              <w:ind w:right="-1000"/>
              <w:rPr>
                <w:rFonts w:ascii="Calibri" w:hAnsi="Calibri" w:cs="Calibri"/>
                <w:bCs/>
                <w:szCs w:val="22"/>
                <w:lang w:val="sv-SE"/>
              </w:rPr>
            </w:pP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Ange om IT-systemet ska integreras med andra system? Vilka?</w:t>
            </w:r>
            <w:r w:rsidR="008F4AD8" w:rsidRP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  <w:r w:rsidR="008F4AD8" w:rsidRPr="008F4AD8">
              <w:rPr>
                <w:rFonts w:ascii="Calibri" w:hAnsi="Calibri" w:cs="Calibri"/>
                <w:bCs/>
                <w:szCs w:val="22"/>
                <w:lang w:val="sv-SE"/>
              </w:rPr>
              <w:br/>
            </w:r>
          </w:p>
        </w:tc>
      </w:tr>
      <w:tr w:rsidR="004A056B" w:rsidRPr="006955F9" w14:paraId="6AEE3E24" w14:textId="77777777" w:rsidTr="004A056B">
        <w:trPr>
          <w:cantSplit/>
          <w:trHeight w:val="739"/>
        </w:trPr>
        <w:tc>
          <w:tcPr>
            <w:tcW w:w="8575" w:type="dxa"/>
            <w:tcBorders>
              <w:top w:val="single" w:sz="6" w:space="0" w:color="auto"/>
              <w:bottom w:val="single" w:sz="6" w:space="0" w:color="auto"/>
            </w:tcBorders>
          </w:tcPr>
          <w:p w14:paraId="5DFB16A3" w14:textId="056A2243" w:rsidR="004A056B" w:rsidRPr="008F4AD8" w:rsidRDefault="0061086B" w:rsidP="004A056B">
            <w:pPr>
              <w:pStyle w:val="Brdtext"/>
              <w:tabs>
                <w:tab w:val="left" w:pos="3240"/>
              </w:tabs>
              <w:ind w:right="-1000"/>
              <w:rPr>
                <w:rFonts w:ascii="Calibri" w:hAnsi="Calibri" w:cs="Calibri"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Jäv</w:t>
            </w:r>
            <w:r w:rsidRPr="008F4AD8">
              <w:rPr>
                <w:rFonts w:ascii="Calibri" w:hAnsi="Calibri" w:cs="Calibri"/>
                <w:sz w:val="20"/>
                <w:lang w:val="sv-SE"/>
              </w:rPr>
              <w:br/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Chef och utsedd referensperson har noggrant utrett frågan och kommit fram till att det inte föreligger</w:t>
            </w:r>
            <w:r w:rsid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något jäv från</w:t>
            </w:r>
            <w:r w:rsidR="008F4AD8">
              <w:rPr>
                <w:rFonts w:ascii="Calibri" w:hAnsi="Calibri" w:cs="Calibri"/>
                <w:i/>
                <w:sz w:val="20"/>
                <w:lang w:val="sv-SE"/>
              </w:rPr>
              <w:t xml:space="preserve"> </w:t>
            </w:r>
            <w:r w:rsidR="008F4AD8" w:rsidRPr="008F4AD8">
              <w:rPr>
                <w:rFonts w:ascii="Calibri" w:hAnsi="Calibri" w:cs="Calibri"/>
                <w:i/>
                <w:sz w:val="20"/>
                <w:lang w:val="sv-SE"/>
              </w:rPr>
              <w:t>referens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personens</w:t>
            </w:r>
            <w:r w:rsidR="008F4AD8" w:rsidRPr="008F4AD8">
              <w:rPr>
                <w:rFonts w:ascii="Calibri" w:hAnsi="Calibri" w:cs="Calibri"/>
                <w:i/>
                <w:sz w:val="20"/>
                <w:lang w:val="sv-SE"/>
              </w:rPr>
              <w:t xml:space="preserve"> 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>sida i den pågående upphandlingen.</w:t>
            </w:r>
          </w:p>
          <w:p w14:paraId="1A91EAED" w14:textId="10350B31" w:rsidR="004A056B" w:rsidRPr="008F4AD8" w:rsidRDefault="004A056B" w:rsidP="004A056B">
            <w:pPr>
              <w:pStyle w:val="Brdtext"/>
              <w:tabs>
                <w:tab w:val="left" w:pos="3240"/>
              </w:tabs>
              <w:ind w:right="-1000"/>
              <w:rPr>
                <w:rFonts w:ascii="Calibri" w:hAnsi="Calibri" w:cs="Calibri"/>
                <w:sz w:val="20"/>
                <w:lang w:val="sv-SE"/>
              </w:rPr>
            </w:pPr>
          </w:p>
        </w:tc>
      </w:tr>
      <w:tr w:rsidR="004A056B" w:rsidRPr="006955F9" w14:paraId="2B2A2FB6" w14:textId="77777777" w:rsidTr="008F4AD8">
        <w:trPr>
          <w:cantSplit/>
          <w:trHeight w:val="739"/>
        </w:trPr>
        <w:tc>
          <w:tcPr>
            <w:tcW w:w="8575" w:type="dxa"/>
            <w:tcBorders>
              <w:top w:val="single" w:sz="6" w:space="0" w:color="auto"/>
              <w:bottom w:val="single" w:sz="6" w:space="0" w:color="auto"/>
            </w:tcBorders>
          </w:tcPr>
          <w:p w14:paraId="45D583B2" w14:textId="2B43AC93" w:rsidR="004A056B" w:rsidRPr="008F4AD8" w:rsidRDefault="004A056B" w:rsidP="00BB72E0">
            <w:pPr>
              <w:pStyle w:val="Brdtext"/>
              <w:tabs>
                <w:tab w:val="left" w:pos="3240"/>
              </w:tabs>
              <w:ind w:right="-1000"/>
              <w:rPr>
                <w:rFonts w:ascii="Calibri" w:hAnsi="Calibri" w:cs="Calibri"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Övrig information</w:t>
            </w:r>
            <w:r w:rsidRPr="008F4AD8">
              <w:rPr>
                <w:rFonts w:ascii="Calibri" w:hAnsi="Calibri" w:cs="Calibri"/>
                <w:sz w:val="20"/>
                <w:lang w:val="sv-SE"/>
              </w:rPr>
              <w:br/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 xml:space="preserve">Ange om ni har övrig information som </w:t>
            </w:r>
            <w:r w:rsidR="00335724" w:rsidRPr="008F4AD8">
              <w:rPr>
                <w:rFonts w:ascii="Calibri" w:hAnsi="Calibri" w:cs="Calibri"/>
                <w:i/>
                <w:sz w:val="20"/>
                <w:lang w:val="sv-SE"/>
              </w:rPr>
              <w:t>upphandlarna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 xml:space="preserve"> b</w:t>
            </w:r>
            <w:r w:rsidR="00923F38" w:rsidRPr="008F4AD8">
              <w:rPr>
                <w:rFonts w:ascii="Calibri" w:hAnsi="Calibri" w:cs="Calibri"/>
                <w:i/>
                <w:sz w:val="20"/>
                <w:lang w:val="sv-SE"/>
              </w:rPr>
              <w:t>ehöver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 xml:space="preserve"> känna till</w:t>
            </w:r>
            <w:r w:rsidR="00255293">
              <w:rPr>
                <w:rFonts w:ascii="Calibri" w:hAnsi="Calibri" w:cs="Calibri"/>
                <w:i/>
                <w:sz w:val="20"/>
                <w:lang w:val="sv-SE"/>
              </w:rPr>
              <w:t>:</w:t>
            </w:r>
            <w:r w:rsidR="00334F15" w:rsidRP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  <w:r w:rsidR="00334F15" w:rsidRP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</w:p>
        </w:tc>
      </w:tr>
      <w:tr w:rsidR="008F4AD8" w:rsidRPr="008F4AD8" w14:paraId="76F1822F" w14:textId="77777777" w:rsidTr="00E578A4">
        <w:trPr>
          <w:cantSplit/>
          <w:trHeight w:val="739"/>
        </w:trPr>
        <w:tc>
          <w:tcPr>
            <w:tcW w:w="8575" w:type="dxa"/>
            <w:tcBorders>
              <w:top w:val="single" w:sz="6" w:space="0" w:color="auto"/>
              <w:bottom w:val="single" w:sz="4" w:space="0" w:color="auto"/>
            </w:tcBorders>
          </w:tcPr>
          <w:p w14:paraId="215297A4" w14:textId="4C58B9AF" w:rsidR="008F4AD8" w:rsidRPr="008F4AD8" w:rsidRDefault="008F4AD8" w:rsidP="008F4AD8">
            <w:pPr>
              <w:pStyle w:val="Brdtext"/>
              <w:ind w:right="-1000"/>
              <w:rPr>
                <w:rFonts w:ascii="Calibri" w:hAnsi="Calibri" w:cs="Calibri"/>
                <w:sz w:val="20"/>
                <w:lang w:val="sv-SE"/>
              </w:rPr>
            </w:pP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t>Information för att kunna skriva beslutsunderlag inför upphandling</w:t>
            </w:r>
            <w:r w:rsidRPr="008F4AD8">
              <w:rPr>
                <w:rFonts w:ascii="Calibri" w:hAnsi="Calibri" w:cs="Calibri"/>
                <w:b/>
                <w:bCs/>
                <w:szCs w:val="22"/>
                <w:lang w:val="sv-SE"/>
              </w:rPr>
              <w:br/>
            </w:r>
            <w:r w:rsidRPr="008F4AD8">
              <w:rPr>
                <w:rFonts w:ascii="Calibri" w:hAnsi="Calibri" w:cs="Calibri"/>
                <w:i/>
                <w:iCs/>
                <w:sz w:val="20"/>
                <w:lang w:val="sv-SE"/>
              </w:rPr>
              <w:t>Beslut att genomföra en upphandling samt underteckna avtal ska fattas av behörig beslutsfattare</w:t>
            </w:r>
            <w:r w:rsidRPr="008F4AD8">
              <w:rPr>
                <w:rFonts w:ascii="Calibri" w:hAnsi="Calibri" w:cs="Calibri"/>
                <w:i/>
                <w:iCs/>
                <w:sz w:val="20"/>
                <w:lang w:val="sv-SE"/>
              </w:rPr>
              <w:br/>
              <w:t>enligt gällande beslutsordning.</w:t>
            </w:r>
            <w:r>
              <w:rPr>
                <w:rFonts w:ascii="Calibri" w:hAnsi="Calibri" w:cs="Calibri"/>
                <w:i/>
                <w:iCs/>
                <w:sz w:val="20"/>
                <w:lang w:val="sv-SE"/>
              </w:rPr>
              <w:t xml:space="preserve"> </w:t>
            </w:r>
            <w:r w:rsidRPr="008F4AD8">
              <w:rPr>
                <w:rFonts w:ascii="Calibri" w:hAnsi="Calibri" w:cs="Calibri"/>
                <w:i/>
                <w:iCs/>
                <w:sz w:val="20"/>
                <w:lang w:val="sv-SE"/>
              </w:rPr>
              <w:t>Ange namn på behörig beslutsfattare: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t xml:space="preserve">  </w:t>
            </w:r>
            <w:r w:rsidRPr="008F4AD8">
              <w:rPr>
                <w:rFonts w:ascii="Calibri" w:hAnsi="Calibri" w:cs="Calibri"/>
                <w:i/>
                <w:sz w:val="20"/>
                <w:lang w:val="sv-SE"/>
              </w:rPr>
              <w:br/>
            </w:r>
          </w:p>
          <w:p w14:paraId="18D67920" w14:textId="7890286B" w:rsidR="008F4AD8" w:rsidRPr="008F4AD8" w:rsidRDefault="008F4AD8" w:rsidP="00BB72E0">
            <w:pPr>
              <w:pStyle w:val="Brdtext"/>
              <w:tabs>
                <w:tab w:val="left" w:pos="3240"/>
              </w:tabs>
              <w:ind w:right="-1000"/>
              <w:rPr>
                <w:rFonts w:ascii="Calibri" w:hAnsi="Calibri" w:cs="Calibri"/>
                <w:b/>
                <w:bCs/>
                <w:szCs w:val="22"/>
                <w:lang w:val="sv-SE"/>
              </w:rPr>
            </w:pPr>
          </w:p>
        </w:tc>
      </w:tr>
    </w:tbl>
    <w:p w14:paraId="2733ECFA" w14:textId="00728E17" w:rsidR="00CB7CDA" w:rsidRPr="008F4AD8" w:rsidRDefault="00CB7CDA">
      <w:pPr>
        <w:spacing w:line="240" w:lineRule="auto"/>
        <w:rPr>
          <w:rFonts w:ascii="Calibri" w:hAnsi="Calibri" w:cs="Calibri"/>
          <w:b/>
          <w:sz w:val="20"/>
          <w:lang w:val="sv-SE"/>
        </w:rPr>
      </w:pPr>
    </w:p>
    <w:sectPr w:rsidR="00CB7CDA" w:rsidRPr="008F4AD8" w:rsidSect="00D86FD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624" w:right="1694" w:bottom="567" w:left="2268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E72D" w14:textId="77777777" w:rsidR="00945909" w:rsidRDefault="00945909">
      <w:r>
        <w:separator/>
      </w:r>
    </w:p>
  </w:endnote>
  <w:endnote w:type="continuationSeparator" w:id="0">
    <w:p w14:paraId="06638463" w14:textId="77777777" w:rsidR="00945909" w:rsidRDefault="0094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Garamond">
    <w:altName w:val="Arial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980117"/>
      <w:docPartObj>
        <w:docPartGallery w:val="Page Numbers (Bottom of Page)"/>
        <w:docPartUnique/>
      </w:docPartObj>
    </w:sdtPr>
    <w:sdtEndPr/>
    <w:sdtContent>
      <w:p w14:paraId="5DABCFB2" w14:textId="0AC9640C" w:rsidR="004C5DBB" w:rsidRDefault="004C5DB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  <w:r>
          <w:t>(2)</w:t>
        </w:r>
      </w:p>
    </w:sdtContent>
  </w:sdt>
  <w:p w14:paraId="5DE4C6BE" w14:textId="77777777" w:rsidR="004C5DBB" w:rsidRDefault="004C5DB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515583"/>
      <w:docPartObj>
        <w:docPartGallery w:val="Page Numbers (Bottom of Page)"/>
        <w:docPartUnique/>
      </w:docPartObj>
    </w:sdtPr>
    <w:sdtEndPr/>
    <w:sdtContent>
      <w:p w14:paraId="3472D57B" w14:textId="0E88280A" w:rsidR="004C5DBB" w:rsidRDefault="004C5DB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  <w:r>
          <w:t>(2)</w:t>
        </w:r>
      </w:p>
    </w:sdtContent>
  </w:sdt>
  <w:p w14:paraId="40946480" w14:textId="77777777" w:rsidR="004C5DBB" w:rsidRDefault="004C5D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8F84" w14:textId="77777777" w:rsidR="00945909" w:rsidRDefault="00945909">
      <w:r>
        <w:separator/>
      </w:r>
    </w:p>
  </w:footnote>
  <w:footnote w:type="continuationSeparator" w:id="0">
    <w:p w14:paraId="29FA0BA7" w14:textId="77777777" w:rsidR="00945909" w:rsidRDefault="0094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0B0D" w14:textId="77777777" w:rsidR="00360231" w:rsidRDefault="00360231">
    <w:pPr>
      <w:pStyle w:val="Sidhuvud"/>
      <w:ind w:left="0"/>
    </w:pPr>
  </w:p>
  <w:p w14:paraId="2560CD5D" w14:textId="77777777" w:rsidR="00360231" w:rsidRDefault="00360231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30EC" w14:textId="63A20EDE" w:rsidR="00C7643E" w:rsidRPr="00F30E61" w:rsidRDefault="00C7643E" w:rsidP="00C7643E">
    <w:pPr>
      <w:pStyle w:val="Brdtext"/>
      <w:tabs>
        <w:tab w:val="left" w:pos="4253"/>
      </w:tabs>
      <w:ind w:left="2608" w:right="-1000" w:hanging="2608"/>
      <w:rPr>
        <w:rFonts w:ascii="Times New Roman" w:hAnsi="Times New Roman"/>
        <w:sz w:val="20"/>
        <w:lang w:val="sv-SE"/>
      </w:rPr>
    </w:pPr>
    <w:r>
      <w:rPr>
        <w:noProof/>
      </w:rPr>
      <w:drawing>
        <wp:inline distT="0" distB="0" distL="0" distR="0" wp14:anchorId="73A91F56" wp14:editId="3A2420FA">
          <wp:extent cx="1112520" cy="1021080"/>
          <wp:effectExtent l="0" t="0" r="0" b="7620"/>
          <wp:docPr id="962892708" name="Bildobjekt 1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467370" name="Bildobjekt 1" descr="En bild som visar logotyp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i/>
        <w:sz w:val="20"/>
        <w:lang w:val="de-DE"/>
      </w:rPr>
      <w:tab/>
    </w:r>
    <w:r>
      <w:rPr>
        <w:rFonts w:ascii="Times New Roman" w:hAnsi="Times New Roman"/>
        <w:i/>
        <w:sz w:val="20"/>
        <w:lang w:val="de-DE"/>
      </w:rPr>
      <w:tab/>
    </w:r>
    <w:r w:rsidR="006955F9">
      <w:rPr>
        <w:rFonts w:ascii="Times New Roman" w:hAnsi="Times New Roman"/>
        <w:b/>
        <w:bCs/>
        <w:sz w:val="20"/>
        <w:lang w:val="sv-SE"/>
      </w:rPr>
      <w:t>Formuläret</w:t>
    </w:r>
    <w:r w:rsidRPr="00C7643E">
      <w:rPr>
        <w:rFonts w:ascii="Times New Roman" w:hAnsi="Times New Roman"/>
        <w:b/>
        <w:bCs/>
        <w:sz w:val="20"/>
        <w:lang w:val="sv-SE"/>
      </w:rPr>
      <w:t xml:space="preserve"> skickas ifylld till upphandlarna</w:t>
    </w:r>
    <w:r w:rsidRPr="00C7643E">
      <w:rPr>
        <w:rFonts w:ascii="Times New Roman" w:hAnsi="Times New Roman"/>
        <w:b/>
        <w:bCs/>
        <w:i/>
        <w:sz w:val="20"/>
        <w:lang w:val="sv-SE"/>
      </w:rPr>
      <w:t>:</w:t>
    </w:r>
  </w:p>
  <w:p w14:paraId="036DED2B" w14:textId="5E531459" w:rsidR="00360231" w:rsidRPr="00F54650" w:rsidRDefault="00C7643E" w:rsidP="00C7643E">
    <w:pPr>
      <w:pStyle w:val="Brdtext"/>
      <w:tabs>
        <w:tab w:val="left" w:pos="3828"/>
      </w:tabs>
      <w:ind w:left="3828" w:right="-1000"/>
      <w:rPr>
        <w:lang w:val="sv-SE"/>
      </w:rPr>
    </w:pPr>
    <w:r>
      <w:rPr>
        <w:rFonts w:ascii="Times New Roman" w:hAnsi="Times New Roman"/>
        <w:i/>
        <w:sz w:val="20"/>
        <w:lang w:val="sv-SE"/>
      </w:rPr>
      <w:tab/>
      <w:t xml:space="preserve">                                   </w:t>
    </w:r>
    <w:r w:rsidR="00D86FDF">
      <w:rPr>
        <w:rFonts w:ascii="Times New Roman" w:hAnsi="Times New Roman"/>
        <w:i/>
        <w:sz w:val="20"/>
        <w:lang w:val="sv-SE"/>
      </w:rPr>
      <w:t xml:space="preserve">     </w:t>
    </w:r>
    <w:r>
      <w:rPr>
        <w:rFonts w:ascii="Times New Roman" w:hAnsi="Times New Roman"/>
        <w:i/>
        <w:sz w:val="20"/>
        <w:lang w:val="sv-SE"/>
      </w:rPr>
      <w:t xml:space="preserve"> anette.johanqvist@hb.se</w:t>
    </w:r>
    <w:r>
      <w:rPr>
        <w:rFonts w:ascii="Times New Roman" w:hAnsi="Times New Roman"/>
        <w:i/>
        <w:sz w:val="20"/>
        <w:lang w:val="sv-SE"/>
      </w:rPr>
      <w:br/>
      <w:t xml:space="preserve">                                             </w:t>
    </w:r>
    <w:r w:rsidR="00D86FDF">
      <w:rPr>
        <w:rFonts w:ascii="Times New Roman" w:hAnsi="Times New Roman"/>
        <w:i/>
        <w:sz w:val="20"/>
        <w:lang w:val="sv-SE"/>
      </w:rPr>
      <w:t xml:space="preserve">      </w:t>
    </w:r>
    <w:r>
      <w:rPr>
        <w:rFonts w:ascii="Times New Roman" w:hAnsi="Times New Roman"/>
        <w:i/>
        <w:sz w:val="20"/>
        <w:lang w:val="sv-SE"/>
      </w:rPr>
      <w:t>florina.kurti@hb.se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42C"/>
    <w:multiLevelType w:val="hybridMultilevel"/>
    <w:tmpl w:val="A5CE82CC"/>
    <w:lvl w:ilvl="0" w:tplc="B35A3A2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23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00"/>
    <w:rsid w:val="00016CCF"/>
    <w:rsid w:val="00033664"/>
    <w:rsid w:val="00040500"/>
    <w:rsid w:val="00076F93"/>
    <w:rsid w:val="00094D6D"/>
    <w:rsid w:val="00096BDF"/>
    <w:rsid w:val="000B4B71"/>
    <w:rsid w:val="000B58D0"/>
    <w:rsid w:val="000C1C28"/>
    <w:rsid w:val="000F203F"/>
    <w:rsid w:val="000F5327"/>
    <w:rsid w:val="000F7814"/>
    <w:rsid w:val="001019A5"/>
    <w:rsid w:val="00113CFE"/>
    <w:rsid w:val="0011401E"/>
    <w:rsid w:val="001408B3"/>
    <w:rsid w:val="0015257A"/>
    <w:rsid w:val="00175E8B"/>
    <w:rsid w:val="00185A51"/>
    <w:rsid w:val="001A77A8"/>
    <w:rsid w:val="001B3115"/>
    <w:rsid w:val="001D180F"/>
    <w:rsid w:val="001D3A6A"/>
    <w:rsid w:val="001E2571"/>
    <w:rsid w:val="0020458B"/>
    <w:rsid w:val="002053CF"/>
    <w:rsid w:val="00212F6B"/>
    <w:rsid w:val="0021761E"/>
    <w:rsid w:val="00230B3D"/>
    <w:rsid w:val="00247A4D"/>
    <w:rsid w:val="002518CE"/>
    <w:rsid w:val="00252B48"/>
    <w:rsid w:val="00253A76"/>
    <w:rsid w:val="00255293"/>
    <w:rsid w:val="00260652"/>
    <w:rsid w:val="00281D27"/>
    <w:rsid w:val="00282550"/>
    <w:rsid w:val="002A1119"/>
    <w:rsid w:val="002A405F"/>
    <w:rsid w:val="002A5151"/>
    <w:rsid w:val="002C62C1"/>
    <w:rsid w:val="002E3CA6"/>
    <w:rsid w:val="002F083A"/>
    <w:rsid w:val="00303D40"/>
    <w:rsid w:val="0030738A"/>
    <w:rsid w:val="00313891"/>
    <w:rsid w:val="00334F15"/>
    <w:rsid w:val="00335724"/>
    <w:rsid w:val="00352A0F"/>
    <w:rsid w:val="00360231"/>
    <w:rsid w:val="003E0ADA"/>
    <w:rsid w:val="003F22AF"/>
    <w:rsid w:val="00402151"/>
    <w:rsid w:val="0040413B"/>
    <w:rsid w:val="0043093E"/>
    <w:rsid w:val="004443E6"/>
    <w:rsid w:val="004476F2"/>
    <w:rsid w:val="00460D54"/>
    <w:rsid w:val="004646CD"/>
    <w:rsid w:val="00485D4A"/>
    <w:rsid w:val="00494F83"/>
    <w:rsid w:val="004A056B"/>
    <w:rsid w:val="004B7175"/>
    <w:rsid w:val="004C1A7A"/>
    <w:rsid w:val="004C5DBB"/>
    <w:rsid w:val="004C6277"/>
    <w:rsid w:val="004E333B"/>
    <w:rsid w:val="004E39B1"/>
    <w:rsid w:val="004F5B75"/>
    <w:rsid w:val="00514FEA"/>
    <w:rsid w:val="00516124"/>
    <w:rsid w:val="00522BEF"/>
    <w:rsid w:val="00523146"/>
    <w:rsid w:val="00536F13"/>
    <w:rsid w:val="00594135"/>
    <w:rsid w:val="005A17E8"/>
    <w:rsid w:val="005A6115"/>
    <w:rsid w:val="005C0ED8"/>
    <w:rsid w:val="0061086B"/>
    <w:rsid w:val="00612957"/>
    <w:rsid w:val="006955F9"/>
    <w:rsid w:val="006C5DEF"/>
    <w:rsid w:val="006C7C7F"/>
    <w:rsid w:val="006E2008"/>
    <w:rsid w:val="006F63A2"/>
    <w:rsid w:val="00716584"/>
    <w:rsid w:val="0071730A"/>
    <w:rsid w:val="0073796F"/>
    <w:rsid w:val="00742E26"/>
    <w:rsid w:val="00746A2B"/>
    <w:rsid w:val="0078434D"/>
    <w:rsid w:val="00796469"/>
    <w:rsid w:val="007A359A"/>
    <w:rsid w:val="007A60F8"/>
    <w:rsid w:val="007B1F6A"/>
    <w:rsid w:val="007B4A38"/>
    <w:rsid w:val="007C01B9"/>
    <w:rsid w:val="007C1035"/>
    <w:rsid w:val="007D745B"/>
    <w:rsid w:val="007D777F"/>
    <w:rsid w:val="007E32B6"/>
    <w:rsid w:val="007E3CEE"/>
    <w:rsid w:val="00807192"/>
    <w:rsid w:val="00822299"/>
    <w:rsid w:val="00843F59"/>
    <w:rsid w:val="00891831"/>
    <w:rsid w:val="00895721"/>
    <w:rsid w:val="008A1F19"/>
    <w:rsid w:val="008A5C39"/>
    <w:rsid w:val="008B2B23"/>
    <w:rsid w:val="008B3FDF"/>
    <w:rsid w:val="008C50AA"/>
    <w:rsid w:val="008D2C72"/>
    <w:rsid w:val="008F4AD8"/>
    <w:rsid w:val="009002C3"/>
    <w:rsid w:val="00902BC0"/>
    <w:rsid w:val="00923F38"/>
    <w:rsid w:val="00942030"/>
    <w:rsid w:val="00942591"/>
    <w:rsid w:val="009437EF"/>
    <w:rsid w:val="00945909"/>
    <w:rsid w:val="00956F53"/>
    <w:rsid w:val="00965899"/>
    <w:rsid w:val="00976442"/>
    <w:rsid w:val="009B6A42"/>
    <w:rsid w:val="009C0C65"/>
    <w:rsid w:val="009D584D"/>
    <w:rsid w:val="009E7F9E"/>
    <w:rsid w:val="00A058DF"/>
    <w:rsid w:val="00A137B9"/>
    <w:rsid w:val="00A432C7"/>
    <w:rsid w:val="00A47AB1"/>
    <w:rsid w:val="00A77C01"/>
    <w:rsid w:val="00A81FF1"/>
    <w:rsid w:val="00A9532C"/>
    <w:rsid w:val="00AA2278"/>
    <w:rsid w:val="00AB0254"/>
    <w:rsid w:val="00AD4D87"/>
    <w:rsid w:val="00B01A4C"/>
    <w:rsid w:val="00B33BBD"/>
    <w:rsid w:val="00B608AC"/>
    <w:rsid w:val="00BB72E0"/>
    <w:rsid w:val="00BD0A59"/>
    <w:rsid w:val="00BE2989"/>
    <w:rsid w:val="00BE641F"/>
    <w:rsid w:val="00BF3D0C"/>
    <w:rsid w:val="00C234B9"/>
    <w:rsid w:val="00C40A39"/>
    <w:rsid w:val="00C7643E"/>
    <w:rsid w:val="00C94D25"/>
    <w:rsid w:val="00C9600B"/>
    <w:rsid w:val="00CA0640"/>
    <w:rsid w:val="00CB7CDA"/>
    <w:rsid w:val="00CE4F6B"/>
    <w:rsid w:val="00D0195B"/>
    <w:rsid w:val="00D05927"/>
    <w:rsid w:val="00D11A7E"/>
    <w:rsid w:val="00D352C4"/>
    <w:rsid w:val="00D80B95"/>
    <w:rsid w:val="00D86FDF"/>
    <w:rsid w:val="00DD1176"/>
    <w:rsid w:val="00DE01DB"/>
    <w:rsid w:val="00DE7C1B"/>
    <w:rsid w:val="00E167DD"/>
    <w:rsid w:val="00E16839"/>
    <w:rsid w:val="00E511F8"/>
    <w:rsid w:val="00E939D0"/>
    <w:rsid w:val="00EA38D0"/>
    <w:rsid w:val="00EA530A"/>
    <w:rsid w:val="00EB1640"/>
    <w:rsid w:val="00EB7788"/>
    <w:rsid w:val="00EC0813"/>
    <w:rsid w:val="00EC76C7"/>
    <w:rsid w:val="00EE6379"/>
    <w:rsid w:val="00EF213D"/>
    <w:rsid w:val="00F205DA"/>
    <w:rsid w:val="00F26670"/>
    <w:rsid w:val="00F30E61"/>
    <w:rsid w:val="00F3684D"/>
    <w:rsid w:val="00F429B9"/>
    <w:rsid w:val="00F535BD"/>
    <w:rsid w:val="00F54650"/>
    <w:rsid w:val="00F80168"/>
    <w:rsid w:val="00F950A4"/>
    <w:rsid w:val="00FB4B39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981320"/>
  <w15:chartTrackingRefBased/>
  <w15:docId w15:val="{46B219DD-4BE6-44D9-BFF5-FDB37801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7E8"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rsid w:val="005A17E8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5A17E8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paragraph" w:styleId="Sidhuvud">
    <w:name w:val="header"/>
    <w:basedOn w:val="Normal"/>
    <w:rsid w:val="005A17E8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5A17E8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rsid w:val="005A17E8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sid w:val="005A17E8"/>
    <w:rPr>
      <w:i/>
    </w:rPr>
  </w:style>
  <w:style w:type="paragraph" w:customStyle="1" w:styleId="sidfotslinje">
    <w:name w:val="sidfotslinje"/>
    <w:basedOn w:val="Sidfot"/>
    <w:rsid w:val="005A17E8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rsid w:val="005A17E8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5A17E8"/>
  </w:style>
  <w:style w:type="character" w:styleId="Hyperlnk">
    <w:name w:val="Hyperlink"/>
    <w:rsid w:val="005A17E8"/>
    <w:rPr>
      <w:color w:val="0000FF"/>
      <w:u w:val="single"/>
    </w:rPr>
  </w:style>
  <w:style w:type="paragraph" w:customStyle="1" w:styleId="rubrik">
    <w:name w:val="rubrik"/>
    <w:basedOn w:val="Rubrik1"/>
    <w:rsid w:val="005A17E8"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rsid w:val="005A17E8"/>
  </w:style>
  <w:style w:type="paragraph" w:customStyle="1" w:styleId="sidnr">
    <w:name w:val="sidnr"/>
    <w:basedOn w:val="Normal"/>
    <w:rsid w:val="005A17E8"/>
    <w:pPr>
      <w:jc w:val="right"/>
    </w:pPr>
  </w:style>
  <w:style w:type="paragraph" w:customStyle="1" w:styleId="Brevrubrik">
    <w:name w:val="Brevrubrik"/>
    <w:basedOn w:val="rubrik"/>
    <w:rsid w:val="005A17E8"/>
    <w:rPr>
      <w:rFonts w:ascii="Frutiger 45 Light" w:hAnsi="Frutiger 45 Light"/>
    </w:rPr>
  </w:style>
  <w:style w:type="paragraph" w:styleId="Ballongtext">
    <w:name w:val="Balloon Text"/>
    <w:basedOn w:val="Normal"/>
    <w:semiHidden/>
    <w:rsid w:val="00891831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semiHidden/>
    <w:rsid w:val="006F63A2"/>
    <w:rPr>
      <w:sz w:val="20"/>
    </w:rPr>
  </w:style>
  <w:style w:type="character" w:styleId="Fotnotsreferens">
    <w:name w:val="footnote reference"/>
    <w:semiHidden/>
    <w:rsid w:val="006F63A2"/>
    <w:rPr>
      <w:vertAlign w:val="superscript"/>
    </w:rPr>
  </w:style>
  <w:style w:type="character" w:styleId="AnvndHyperlnk">
    <w:name w:val="FollowedHyperlink"/>
    <w:rsid w:val="004B7175"/>
    <w:rPr>
      <w:color w:val="800080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C0C65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F54650"/>
    <w:rPr>
      <w:rFonts w:ascii="AGaramond" w:hAnsi="AGaramond"/>
      <w:sz w:val="22"/>
      <w:lang w:val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34F1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rsid w:val="009B6A4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B6A4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B6A42"/>
    <w:rPr>
      <w:rFonts w:ascii="AGaramond" w:hAnsi="AGaramond"/>
      <w:lang w:val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B6A4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B6A42"/>
    <w:rPr>
      <w:rFonts w:ascii="AGaramond" w:hAnsi="AGaramond"/>
      <w:b/>
      <w:bCs/>
      <w:lang w:val="en-US"/>
    </w:rPr>
  </w:style>
  <w:style w:type="character" w:customStyle="1" w:styleId="cf01">
    <w:name w:val="cf01"/>
    <w:basedOn w:val="Standardstycketeckensnitt"/>
    <w:rsid w:val="00282550"/>
    <w:rPr>
      <w:rFonts w:ascii="Segoe UI" w:hAnsi="Segoe UI" w:cs="Segoe UI" w:hint="default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4C5DBB"/>
    <w:rPr>
      <w:rFonts w:ascii="Frutiger 45 Light" w:hAnsi="Frutiger 45 Light"/>
      <w:sz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estall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56BBB20AF8E4390D3021B1061948D" ma:contentTypeVersion="6" ma:contentTypeDescription="Skapa ett nytt dokument." ma:contentTypeScope="" ma:versionID="3de42e6ee14c247269e0cb9148d7babf">
  <xsd:schema xmlns:xsd="http://www.w3.org/2001/XMLSchema" xmlns:xs="http://www.w3.org/2001/XMLSchema" xmlns:p="http://schemas.microsoft.com/office/2006/metadata/properties" xmlns:ns3="5a7dc71e-0547-4675-8f61-6b54536466a9" targetNamespace="http://schemas.microsoft.com/office/2006/metadata/properties" ma:root="true" ma:fieldsID="36e23a9928cb166689ea6c236488ecaf" ns3:_="">
    <xsd:import namespace="5a7dc71e-0547-4675-8f61-6b54536466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dc71e-0547-4675-8f61-6b5453646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99B27-9EF3-4B2F-985F-7BD1B0BBA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D4DE7-E772-45DF-A61A-E5D06122A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D5682-BAD8-4B32-9D52-3BFFB9928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dc71e-0547-4675-8f61-6b5453646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DEF84D-DE33-4C63-8028-6084325C55A2}">
  <ds:schemaRefs>
    <ds:schemaRef ds:uri="http://schemas.microsoft.com/office/2006/metadata/properties"/>
    <ds:schemaRef ds:uri="5a7dc71e-0547-4675-8f61-6b54536466a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bestallning.dot</Template>
  <TotalTime>31</TotalTime>
  <Pages>2</Pages>
  <Words>255</Words>
  <Characters>1736</Characters>
  <Application>Microsoft Office Word</Application>
  <DocSecurity>0</DocSecurity>
  <Lines>14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Blankett - beställning av öppen upphandling</vt:lpstr>
      <vt:lpstr>Brevmall</vt:lpstr>
      <vt:lpstr>Brevmall</vt:lpstr>
    </vt:vector>
  </TitlesOfParts>
  <Company>Lunds universitet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- beställning av öppen upphandling</dc:title>
  <dc:subject/>
  <dc:creator>upv_ooh</dc:creator>
  <cp:keywords/>
  <cp:lastModifiedBy>Florina Kurti</cp:lastModifiedBy>
  <cp:revision>10</cp:revision>
  <cp:lastPrinted>2013-09-04T11:47:00Z</cp:lastPrinted>
  <dcterms:created xsi:type="dcterms:W3CDTF">2024-01-18T14:56:00Z</dcterms:created>
  <dcterms:modified xsi:type="dcterms:W3CDTF">2024-01-23T10:32:00Z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0x01010060956BBB20AF8E4390D3021B1061948D</vt:lpwstr>
  </property>
</Properties>
</file>