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584" w:rsidRPr="00A67584" w:rsidRDefault="00A67584" w:rsidP="003C2317">
      <w:pPr>
        <w:pStyle w:val="Heading1"/>
      </w:pPr>
      <w:r w:rsidRPr="00A67584">
        <w:t>Lönekostnadspålägg</w:t>
      </w:r>
    </w:p>
    <w:p w:rsidR="00A67584" w:rsidRPr="00A67584" w:rsidRDefault="003E0CCD" w:rsidP="003C2317">
      <w:pPr>
        <w:pStyle w:val="Heading2"/>
      </w:pPr>
      <w:r>
        <w:t>Lönekostnadspålägget för år 2021</w:t>
      </w:r>
      <w:r w:rsidR="00A67584" w:rsidRPr="00A67584">
        <w:t xml:space="preserve"> består av följande (för personer födda 1937 och tidigare  se separata uppgifter i </w:t>
      </w:r>
      <w:proofErr w:type="spellStart"/>
      <w:r w:rsidR="00A67584" w:rsidRPr="00A67584">
        <w:t>excel</w:t>
      </w:r>
      <w:proofErr w:type="spellEnd"/>
      <w:r w:rsidR="00A67584" w:rsidRPr="00A67584">
        <w:t>-filen nedan)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önekostnadspålägg 2020"/>
      </w:tblPr>
      <w:tblGrid>
        <w:gridCol w:w="3853"/>
        <w:gridCol w:w="1536"/>
        <w:gridCol w:w="1703"/>
        <w:gridCol w:w="1980"/>
      </w:tblGrid>
      <w:tr w:rsidR="00A67584" w:rsidRPr="00A67584" w:rsidTr="003C2317">
        <w:trPr>
          <w:trHeight w:val="345"/>
          <w:tblHeader/>
          <w:tblCellSpacing w:w="0" w:type="dxa"/>
        </w:trPr>
        <w:tc>
          <w:tcPr>
            <w:tcW w:w="3850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537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Födda</w:t>
            </w:r>
          </w:p>
        </w:tc>
        <w:tc>
          <w:tcPr>
            <w:tcW w:w="1704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Födda</w:t>
            </w:r>
          </w:p>
        </w:tc>
        <w:tc>
          <w:tcPr>
            <w:tcW w:w="1981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Födda</w:t>
            </w:r>
          </w:p>
        </w:tc>
      </w:tr>
      <w:tr w:rsidR="00A67584" w:rsidRPr="00A67584" w:rsidTr="003C2317">
        <w:trPr>
          <w:trHeight w:val="345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537" w:type="dxa"/>
            <w:vAlign w:val="center"/>
            <w:hideMark/>
          </w:tcPr>
          <w:p w:rsidR="00A67584" w:rsidRPr="00A67584" w:rsidRDefault="00A67584" w:rsidP="003E0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1938-195</w:t>
            </w:r>
            <w:r w:rsidR="003E0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1704" w:type="dxa"/>
            <w:vAlign w:val="center"/>
            <w:hideMark/>
          </w:tcPr>
          <w:p w:rsidR="00A67584" w:rsidRPr="00A67584" w:rsidRDefault="00A67584" w:rsidP="003E0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195</w:t>
            </w:r>
            <w:r w:rsidR="003E0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6</w:t>
            </w: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-1987</w:t>
            </w:r>
          </w:p>
        </w:tc>
        <w:tc>
          <w:tcPr>
            <w:tcW w:w="1981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1988-senare</w:t>
            </w:r>
          </w:p>
        </w:tc>
      </w:tr>
      <w:tr w:rsidR="00A67584" w:rsidRPr="00A67584" w:rsidTr="003C2317">
        <w:trPr>
          <w:trHeight w:val="345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Lagstadgade arbetsgivaravgifter</w:t>
            </w:r>
          </w:p>
        </w:tc>
        <w:tc>
          <w:tcPr>
            <w:tcW w:w="1537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10,210 %</w:t>
            </w:r>
          </w:p>
        </w:tc>
        <w:tc>
          <w:tcPr>
            <w:tcW w:w="1704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31,420 %</w:t>
            </w:r>
          </w:p>
        </w:tc>
        <w:tc>
          <w:tcPr>
            <w:tcW w:w="1981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31,420 %</w:t>
            </w:r>
          </w:p>
        </w:tc>
      </w:tr>
      <w:tr w:rsidR="00A67584" w:rsidRPr="00A67584" w:rsidTr="003C2317">
        <w:trPr>
          <w:trHeight w:val="300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Statens avtalsförsäkringspremie</w:t>
            </w:r>
          </w:p>
        </w:tc>
        <w:tc>
          <w:tcPr>
            <w:tcW w:w="1537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14,500 %</w:t>
            </w:r>
          </w:p>
        </w:tc>
        <w:tc>
          <w:tcPr>
            <w:tcW w:w="1704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14,500 %</w:t>
            </w:r>
          </w:p>
        </w:tc>
        <w:tc>
          <w:tcPr>
            <w:tcW w:w="1981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14,500 %</w:t>
            </w:r>
          </w:p>
        </w:tc>
      </w:tr>
      <w:tr w:rsidR="00A67584" w:rsidRPr="00A67584" w:rsidTr="003C2317">
        <w:trPr>
          <w:trHeight w:val="300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Individuell ålderspension inkl. löneskatt</w:t>
            </w:r>
          </w:p>
        </w:tc>
        <w:tc>
          <w:tcPr>
            <w:tcW w:w="1537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0,000 %</w:t>
            </w:r>
          </w:p>
        </w:tc>
        <w:tc>
          <w:tcPr>
            <w:tcW w:w="1704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3,107 %</w:t>
            </w:r>
          </w:p>
        </w:tc>
        <w:tc>
          <w:tcPr>
            <w:tcW w:w="1981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3,107 %</w:t>
            </w:r>
          </w:p>
        </w:tc>
      </w:tr>
      <w:tr w:rsidR="00A67584" w:rsidRPr="00A67584" w:rsidTr="003C2317">
        <w:trPr>
          <w:trHeight w:val="300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Kåpan inkl. löneskatt</w:t>
            </w:r>
          </w:p>
        </w:tc>
        <w:tc>
          <w:tcPr>
            <w:tcW w:w="1537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0,000 %</w:t>
            </w:r>
          </w:p>
        </w:tc>
        <w:tc>
          <w:tcPr>
            <w:tcW w:w="1704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2,485 %</w:t>
            </w:r>
          </w:p>
        </w:tc>
        <w:tc>
          <w:tcPr>
            <w:tcW w:w="1981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2,485 %</w:t>
            </w:r>
          </w:p>
        </w:tc>
      </w:tr>
      <w:tr w:rsidR="00A67584" w:rsidRPr="00A67584" w:rsidTr="003C2317">
        <w:trPr>
          <w:trHeight w:val="300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Kåpan </w:t>
            </w:r>
            <w:proofErr w:type="spellStart"/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Flex</w:t>
            </w:r>
            <w:proofErr w:type="spellEnd"/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inkl. löneskatt</w:t>
            </w:r>
          </w:p>
        </w:tc>
        <w:tc>
          <w:tcPr>
            <w:tcW w:w="1537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0,000 %</w:t>
            </w:r>
          </w:p>
        </w:tc>
        <w:tc>
          <w:tcPr>
            <w:tcW w:w="1704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0,000 %</w:t>
            </w:r>
          </w:p>
        </w:tc>
        <w:tc>
          <w:tcPr>
            <w:tcW w:w="1981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1,864 %</w:t>
            </w:r>
          </w:p>
        </w:tc>
      </w:tr>
      <w:tr w:rsidR="00A67584" w:rsidRPr="00A67584" w:rsidTr="003C2317">
        <w:trPr>
          <w:trHeight w:val="300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Medlemsavgift Arbetsgivarverket</w:t>
            </w:r>
          </w:p>
        </w:tc>
        <w:tc>
          <w:tcPr>
            <w:tcW w:w="1537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0,085 %</w:t>
            </w:r>
          </w:p>
        </w:tc>
        <w:tc>
          <w:tcPr>
            <w:tcW w:w="1704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0,085 %</w:t>
            </w:r>
          </w:p>
        </w:tc>
        <w:tc>
          <w:tcPr>
            <w:tcW w:w="1981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0,085 %</w:t>
            </w:r>
          </w:p>
        </w:tc>
      </w:tr>
      <w:tr w:rsidR="00A67584" w:rsidRPr="00A67584" w:rsidTr="003C2317">
        <w:trPr>
          <w:trHeight w:val="300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Trygghetstiftelsen</w:t>
            </w:r>
            <w:proofErr w:type="spellEnd"/>
          </w:p>
        </w:tc>
        <w:tc>
          <w:tcPr>
            <w:tcW w:w="1537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704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981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</w:tr>
      <w:tr w:rsidR="00A67584" w:rsidRPr="00A67584" w:rsidTr="003C2317">
        <w:trPr>
          <w:trHeight w:val="300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3E0CCD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Rådet för partsgemensamt stöd</w:t>
            </w:r>
            <w:r w:rsidR="003E0CC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  <w:p w:rsidR="00A67584" w:rsidRPr="003E0CCD" w:rsidRDefault="003E0CCD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</w:pPr>
            <w:r w:rsidRPr="003E0C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v-SE"/>
              </w:rPr>
              <w:t>(utgår 2021-2023</w:t>
            </w:r>
          </w:p>
        </w:tc>
        <w:tc>
          <w:tcPr>
            <w:tcW w:w="1537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704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981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A67584" w:rsidRPr="00A67584" w:rsidTr="003C2317">
        <w:trPr>
          <w:trHeight w:val="300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Lokala </w:t>
            </w:r>
            <w:proofErr w:type="spellStart"/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utvecklingmedel</w:t>
            </w:r>
            <w:proofErr w:type="spellEnd"/>
          </w:p>
        </w:tc>
        <w:tc>
          <w:tcPr>
            <w:tcW w:w="1537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704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  <w:tc>
          <w:tcPr>
            <w:tcW w:w="1981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0,300 %</w:t>
            </w:r>
          </w:p>
        </w:tc>
      </w:tr>
      <w:tr w:rsidR="00A67584" w:rsidRPr="00A67584" w:rsidTr="003C2317">
        <w:trPr>
          <w:trHeight w:val="300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537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704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81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67584" w:rsidRPr="00A67584" w:rsidTr="003C2317">
        <w:trPr>
          <w:trHeight w:val="300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Summa LKP</w:t>
            </w:r>
          </w:p>
        </w:tc>
        <w:tc>
          <w:tcPr>
            <w:tcW w:w="1537" w:type="dxa"/>
            <w:vAlign w:val="center"/>
            <w:hideMark/>
          </w:tcPr>
          <w:p w:rsidR="00A67584" w:rsidRPr="00A67584" w:rsidRDefault="003E0CCD" w:rsidP="003E0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25,395</w:t>
            </w:r>
            <w:r w:rsidR="00A67584"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704" w:type="dxa"/>
            <w:vAlign w:val="center"/>
            <w:hideMark/>
          </w:tcPr>
          <w:p w:rsidR="00A67584" w:rsidRPr="00A67584" w:rsidRDefault="00A67584" w:rsidP="003E0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52,</w:t>
            </w:r>
            <w:r w:rsidR="003E0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197</w:t>
            </w: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%</w:t>
            </w:r>
          </w:p>
        </w:tc>
        <w:tc>
          <w:tcPr>
            <w:tcW w:w="1981" w:type="dxa"/>
            <w:vAlign w:val="center"/>
            <w:hideMark/>
          </w:tcPr>
          <w:p w:rsidR="00A67584" w:rsidRPr="00A67584" w:rsidRDefault="00A67584" w:rsidP="003E0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54,</w:t>
            </w:r>
            <w:r w:rsidR="003E0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061</w:t>
            </w: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%</w:t>
            </w:r>
          </w:p>
        </w:tc>
      </w:tr>
    </w:tbl>
    <w:p w:rsidR="00A67584" w:rsidRPr="00A67584" w:rsidRDefault="00A67584" w:rsidP="00A6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Till detta tillkommer semesterlönetillägg och löneuppräkning.</w:t>
      </w: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hyperlink r:id="rId4" w:tgtFrame="_blank" w:tooltip="Lönekostnadspålägg fördelat per konto 2020" w:history="1">
        <w:r w:rsidR="00123F60" w:rsidRPr="006A23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Lönekostnadspålägg fördelat per konto from 1 januari 2021</w:t>
        </w:r>
      </w:hyperlink>
      <w:r w:rsidR="00123F60" w:rsidRPr="006A239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(Excel)</w:t>
      </w:r>
      <w:bookmarkStart w:id="0" w:name="_GoBack"/>
      <w:bookmarkEnd w:id="0"/>
      <w:r w:rsidR="00123F60">
        <w:fldChar w:fldCharType="begin"/>
      </w:r>
      <w:r w:rsidR="00123F60">
        <w:instrText xml:space="preserve"> HYPERLINK "https://www.hb.se/globalassets/pagefiles/54752/lkp-2019-rev-from-190701.xlsx" \t "_blank" </w:instrText>
      </w:r>
      <w:r w:rsidR="00123F60">
        <w:fldChar w:fldCharType="separate"/>
      </w:r>
      <w:r w:rsidRPr="00A6758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v-SE"/>
        </w:rPr>
        <w:br/>
      </w:r>
      <w:r w:rsidR="00123F6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v-SE"/>
        </w:rPr>
        <w:fldChar w:fldCharType="end"/>
      </w: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A67584" w:rsidRPr="00A67584" w:rsidRDefault="00A67584" w:rsidP="003C2317">
      <w:pPr>
        <w:pStyle w:val="Heading3"/>
      </w:pPr>
      <w:r w:rsidRPr="00A67584">
        <w:t>Semesterlönetillägg i % av årslönen</w:t>
      </w:r>
    </w:p>
    <w:tbl>
      <w:tblPr>
        <w:tblW w:w="6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emesterlönetillägg i procent av årslönen"/>
      </w:tblPr>
      <w:tblGrid>
        <w:gridCol w:w="1687"/>
        <w:gridCol w:w="4673"/>
      </w:tblGrid>
      <w:tr w:rsidR="00A67584" w:rsidRPr="00A67584" w:rsidTr="003C2317">
        <w:trPr>
          <w:tblHeader/>
          <w:tblCellSpacing w:w="0" w:type="dxa"/>
        </w:trPr>
        <w:tc>
          <w:tcPr>
            <w:tcW w:w="1500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&lt; 30 år</w:t>
            </w:r>
          </w:p>
        </w:tc>
        <w:tc>
          <w:tcPr>
            <w:tcW w:w="4155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1,027 %</w:t>
            </w:r>
          </w:p>
        </w:tc>
      </w:tr>
      <w:tr w:rsidR="00A67584" w:rsidRPr="00A67584" w:rsidTr="003C2317">
        <w:trPr>
          <w:tblHeader/>
          <w:tblCellSpacing w:w="0" w:type="dxa"/>
        </w:trPr>
        <w:tc>
          <w:tcPr>
            <w:tcW w:w="1500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30-39 år</w:t>
            </w:r>
          </w:p>
        </w:tc>
        <w:tc>
          <w:tcPr>
            <w:tcW w:w="4155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1,137 %</w:t>
            </w:r>
          </w:p>
        </w:tc>
      </w:tr>
      <w:tr w:rsidR="00A67584" w:rsidRPr="00A67584" w:rsidTr="003C2317">
        <w:trPr>
          <w:tblHeader/>
          <w:tblCellSpacing w:w="0" w:type="dxa"/>
        </w:trPr>
        <w:tc>
          <w:tcPr>
            <w:tcW w:w="1500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&gt; 39 år</w:t>
            </w:r>
          </w:p>
        </w:tc>
        <w:tc>
          <w:tcPr>
            <w:tcW w:w="4155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1,283 %</w:t>
            </w:r>
          </w:p>
        </w:tc>
      </w:tr>
    </w:tbl>
    <w:p w:rsidR="00A67584" w:rsidRPr="00A67584" w:rsidRDefault="00A67584" w:rsidP="00A6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A67584" w:rsidRPr="00A67584" w:rsidRDefault="00A67584" w:rsidP="003C2317">
      <w:pPr>
        <w:pStyle w:val="Heading3"/>
      </w:pPr>
      <w:r w:rsidRPr="00A67584">
        <w:t>Lkp + semesterlönetillägg i % av årslönen</w:t>
      </w:r>
      <w:r w:rsidR="003961EF">
        <w:t xml:space="preserve"> 2021</w:t>
      </w: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KP + semesterlönetillägg i procent av årslönen 2020"/>
      </w:tblPr>
      <w:tblGrid>
        <w:gridCol w:w="3000"/>
        <w:gridCol w:w="1500"/>
        <w:gridCol w:w="3000"/>
      </w:tblGrid>
      <w:tr w:rsidR="00A67584" w:rsidRPr="00A67584" w:rsidTr="003C2317">
        <w:trPr>
          <w:tblHeader/>
          <w:tblCellSpacing w:w="0" w:type="dxa"/>
        </w:trPr>
        <w:tc>
          <w:tcPr>
            <w:tcW w:w="2000" w:type="pct"/>
            <w:vAlign w:val="center"/>
            <w:hideMark/>
          </w:tcPr>
          <w:p w:rsidR="00A67584" w:rsidRPr="00A67584" w:rsidRDefault="003961EF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1992</w:t>
            </w:r>
            <w:r w:rsidR="00A67584"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och senare</w:t>
            </w:r>
          </w:p>
        </w:tc>
        <w:tc>
          <w:tcPr>
            <w:tcW w:w="1000" w:type="pct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&lt; 30 år</w:t>
            </w:r>
          </w:p>
        </w:tc>
        <w:tc>
          <w:tcPr>
            <w:tcW w:w="2000" w:type="pct"/>
            <w:vAlign w:val="center"/>
            <w:hideMark/>
          </w:tcPr>
          <w:p w:rsidR="00A67584" w:rsidRPr="00A67584" w:rsidRDefault="003961EF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55,6</w:t>
            </w:r>
            <w:r w:rsidR="00A67584"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4 %</w:t>
            </w:r>
          </w:p>
        </w:tc>
      </w:tr>
      <w:tr w:rsidR="00A67584" w:rsidRPr="00A67584" w:rsidTr="003C2317">
        <w:trPr>
          <w:tblHeader/>
          <w:tblCellSpacing w:w="0" w:type="dxa"/>
        </w:trPr>
        <w:tc>
          <w:tcPr>
            <w:tcW w:w="2000" w:type="pct"/>
            <w:vAlign w:val="center"/>
            <w:hideMark/>
          </w:tcPr>
          <w:p w:rsidR="00A67584" w:rsidRPr="00A67584" w:rsidRDefault="003961EF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1988-1991</w:t>
            </w:r>
          </w:p>
        </w:tc>
        <w:tc>
          <w:tcPr>
            <w:tcW w:w="1000" w:type="pct"/>
            <w:vAlign w:val="center"/>
            <w:hideMark/>
          </w:tcPr>
          <w:p w:rsidR="00A67584" w:rsidRPr="00A67584" w:rsidRDefault="003961EF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30-33</w:t>
            </w:r>
            <w:r w:rsidR="00A67584"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2000" w:type="pct"/>
            <w:vAlign w:val="center"/>
            <w:hideMark/>
          </w:tcPr>
          <w:p w:rsidR="00A67584" w:rsidRPr="00A67584" w:rsidRDefault="003961EF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55,8</w:t>
            </w:r>
            <w:r w:rsidR="00A67584"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1 %</w:t>
            </w:r>
          </w:p>
        </w:tc>
      </w:tr>
      <w:tr w:rsidR="00A67584" w:rsidRPr="00A67584" w:rsidTr="003C2317">
        <w:trPr>
          <w:tblHeader/>
          <w:tblCellSpacing w:w="0" w:type="dxa"/>
        </w:trPr>
        <w:tc>
          <w:tcPr>
            <w:tcW w:w="2000" w:type="pct"/>
            <w:vAlign w:val="center"/>
            <w:hideMark/>
          </w:tcPr>
          <w:p w:rsidR="00A67584" w:rsidRPr="00A67584" w:rsidRDefault="003961EF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1982</w:t>
            </w:r>
            <w:r w:rsidR="00A67584"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-1987</w:t>
            </w:r>
          </w:p>
        </w:tc>
        <w:tc>
          <w:tcPr>
            <w:tcW w:w="1000" w:type="pct"/>
            <w:vAlign w:val="center"/>
            <w:hideMark/>
          </w:tcPr>
          <w:p w:rsidR="00A67584" w:rsidRPr="00A67584" w:rsidRDefault="003961EF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  <w:r w:rsidR="00A67584"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-39 år</w:t>
            </w:r>
          </w:p>
        </w:tc>
        <w:tc>
          <w:tcPr>
            <w:tcW w:w="2000" w:type="pct"/>
            <w:vAlign w:val="center"/>
            <w:hideMark/>
          </w:tcPr>
          <w:p w:rsidR="00A67584" w:rsidRPr="00A67584" w:rsidRDefault="00A67584" w:rsidP="0039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53,9</w:t>
            </w:r>
            <w:r w:rsid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</w:tr>
      <w:tr w:rsidR="00A67584" w:rsidRPr="00A67584" w:rsidTr="003C2317">
        <w:trPr>
          <w:tblHeader/>
          <w:tblCellSpacing w:w="0" w:type="dxa"/>
        </w:trPr>
        <w:tc>
          <w:tcPr>
            <w:tcW w:w="2000" w:type="pct"/>
            <w:vAlign w:val="center"/>
            <w:hideMark/>
          </w:tcPr>
          <w:p w:rsidR="00A67584" w:rsidRPr="00A67584" w:rsidRDefault="00A67584" w:rsidP="0039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198</w:t>
            </w:r>
            <w:r w:rsid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-1955</w:t>
            </w:r>
          </w:p>
        </w:tc>
        <w:tc>
          <w:tcPr>
            <w:tcW w:w="1000" w:type="pct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40-65 år</w:t>
            </w:r>
          </w:p>
        </w:tc>
        <w:tc>
          <w:tcPr>
            <w:tcW w:w="2000" w:type="pct"/>
            <w:vAlign w:val="center"/>
            <w:hideMark/>
          </w:tcPr>
          <w:p w:rsidR="00A67584" w:rsidRPr="00A67584" w:rsidRDefault="00A67584" w:rsidP="0039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54,</w:t>
            </w:r>
            <w:r w:rsid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</w:tr>
      <w:tr w:rsidR="00A67584" w:rsidRPr="00A67584" w:rsidTr="003C2317">
        <w:trPr>
          <w:tblHeader/>
          <w:tblCellSpacing w:w="0" w:type="dxa"/>
        </w:trPr>
        <w:tc>
          <w:tcPr>
            <w:tcW w:w="2000" w:type="pct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1956-1938</w:t>
            </w:r>
          </w:p>
        </w:tc>
        <w:tc>
          <w:tcPr>
            <w:tcW w:w="1000" w:type="pct"/>
            <w:vAlign w:val="center"/>
            <w:hideMark/>
          </w:tcPr>
          <w:p w:rsidR="00A67584" w:rsidRPr="00A67584" w:rsidRDefault="003961EF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66-83</w:t>
            </w:r>
            <w:r w:rsidR="00A67584"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år</w:t>
            </w:r>
          </w:p>
        </w:tc>
        <w:tc>
          <w:tcPr>
            <w:tcW w:w="2000" w:type="pct"/>
            <w:vAlign w:val="center"/>
            <w:hideMark/>
          </w:tcPr>
          <w:p w:rsidR="00A67584" w:rsidRPr="00A67584" w:rsidRDefault="003961EF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27,00</w:t>
            </w:r>
            <w:r w:rsidR="00A67584"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%</w:t>
            </w:r>
          </w:p>
        </w:tc>
      </w:tr>
      <w:tr w:rsidR="003961EF" w:rsidRPr="00A67584" w:rsidTr="003C2317">
        <w:trPr>
          <w:tblHeader/>
          <w:tblCellSpacing w:w="0" w:type="dxa"/>
        </w:trPr>
        <w:tc>
          <w:tcPr>
            <w:tcW w:w="2000" w:type="pct"/>
            <w:vAlign w:val="center"/>
          </w:tcPr>
          <w:p w:rsidR="003961EF" w:rsidRPr="00A67584" w:rsidRDefault="003961EF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1937 och tidigare</w:t>
            </w:r>
          </w:p>
        </w:tc>
        <w:tc>
          <w:tcPr>
            <w:tcW w:w="1000" w:type="pct"/>
            <w:vAlign w:val="center"/>
          </w:tcPr>
          <w:p w:rsidR="003961EF" w:rsidRDefault="003961EF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&gt; 83 år</w:t>
            </w:r>
          </w:p>
        </w:tc>
        <w:tc>
          <w:tcPr>
            <w:tcW w:w="2000" w:type="pct"/>
            <w:vAlign w:val="center"/>
          </w:tcPr>
          <w:p w:rsidR="003961EF" w:rsidRDefault="003961EF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16,66 %</w:t>
            </w:r>
          </w:p>
        </w:tc>
      </w:tr>
    </w:tbl>
    <w:p w:rsidR="00A67584" w:rsidRPr="00A67584" w:rsidRDefault="00A67584" w:rsidP="00A6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A67584" w:rsidRPr="00A67584" w:rsidRDefault="00A67584" w:rsidP="003C2317">
      <w:pPr>
        <w:pStyle w:val="Heading3"/>
      </w:pPr>
      <w:r w:rsidRPr="00A67584">
        <w:t>Lkp + semesterlönetillägg + löneuppräkning i % av årslönen 202</w:t>
      </w:r>
      <w:r w:rsidR="003961EF">
        <w:t>1</w:t>
      </w:r>
      <w:r w:rsidRPr="00A67584">
        <w:t>-202</w:t>
      </w:r>
      <w:r w:rsidR="003961EF">
        <w:t>6</w:t>
      </w:r>
    </w:p>
    <w:p w:rsidR="00A67584" w:rsidRPr="00A67584" w:rsidRDefault="00A67584" w:rsidP="00A6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För följande år bör följande procentsatser användas för att täcka in kostnader för lönekostnadspålägg, semesterlönetillägg och löneuppräkning:</w:t>
      </w:r>
    </w:p>
    <w:p w:rsidR="00A67584" w:rsidRPr="00A67584" w:rsidRDefault="00A67584" w:rsidP="00A6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Utgångspunkt är lön i </w:t>
      </w:r>
      <w:r w:rsidRPr="00A675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20</w:t>
      </w:r>
      <w:r w:rsidR="003961E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20</w:t>
      </w:r>
      <w:r w:rsidRPr="00A675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års lönenivå (prognostiserad löneökning 2,5%):</w:t>
      </w:r>
    </w:p>
    <w:tbl>
      <w:tblPr>
        <w:tblW w:w="10800" w:type="dxa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önekostnadspålsag i procent av årslönen för att täcka lkp, semesterlönetillägg och löneuppräkning"/>
      </w:tblPr>
      <w:tblGrid>
        <w:gridCol w:w="2575"/>
        <w:gridCol w:w="1329"/>
        <w:gridCol w:w="1330"/>
        <w:gridCol w:w="1330"/>
        <w:gridCol w:w="1330"/>
        <w:gridCol w:w="1453"/>
        <w:gridCol w:w="1453"/>
      </w:tblGrid>
      <w:tr w:rsidR="00A67584" w:rsidRPr="00A67584" w:rsidTr="003C2317">
        <w:trPr>
          <w:trHeight w:val="345"/>
          <w:tblHeader/>
          <w:tblCellSpacing w:w="0" w:type="dxa"/>
        </w:trPr>
        <w:tc>
          <w:tcPr>
            <w:tcW w:w="2575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329" w:type="dxa"/>
            <w:vAlign w:val="center"/>
            <w:hideMark/>
          </w:tcPr>
          <w:p w:rsidR="00A67584" w:rsidRPr="00A67584" w:rsidRDefault="00A67584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202</w:t>
            </w:r>
            <w:r w:rsidR="00396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330" w:type="dxa"/>
            <w:vAlign w:val="center"/>
            <w:hideMark/>
          </w:tcPr>
          <w:p w:rsidR="00A67584" w:rsidRPr="00A67584" w:rsidRDefault="003961EF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2022</w:t>
            </w:r>
          </w:p>
        </w:tc>
        <w:tc>
          <w:tcPr>
            <w:tcW w:w="1330" w:type="dxa"/>
            <w:vAlign w:val="center"/>
            <w:hideMark/>
          </w:tcPr>
          <w:p w:rsidR="00A67584" w:rsidRPr="00A67584" w:rsidRDefault="003961EF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2023</w:t>
            </w:r>
          </w:p>
        </w:tc>
        <w:tc>
          <w:tcPr>
            <w:tcW w:w="1330" w:type="dxa"/>
            <w:vAlign w:val="center"/>
            <w:hideMark/>
          </w:tcPr>
          <w:p w:rsidR="00A67584" w:rsidRPr="00A67584" w:rsidRDefault="003961EF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2024</w:t>
            </w:r>
          </w:p>
        </w:tc>
        <w:tc>
          <w:tcPr>
            <w:tcW w:w="1453" w:type="dxa"/>
            <w:vAlign w:val="center"/>
            <w:hideMark/>
          </w:tcPr>
          <w:p w:rsidR="00A67584" w:rsidRPr="00A67584" w:rsidRDefault="003961EF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2025</w:t>
            </w:r>
          </w:p>
        </w:tc>
        <w:tc>
          <w:tcPr>
            <w:tcW w:w="1453" w:type="dxa"/>
            <w:vAlign w:val="center"/>
            <w:hideMark/>
          </w:tcPr>
          <w:p w:rsidR="00A67584" w:rsidRPr="00A67584" w:rsidRDefault="003961EF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2026</w:t>
            </w:r>
          </w:p>
        </w:tc>
      </w:tr>
      <w:tr w:rsidR="00A67584" w:rsidRPr="00A67584" w:rsidTr="003C2317">
        <w:trPr>
          <w:trHeight w:val="345"/>
          <w:tblHeader/>
          <w:tblCellSpacing w:w="0" w:type="dxa"/>
        </w:trPr>
        <w:tc>
          <w:tcPr>
            <w:tcW w:w="2575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329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(+ 0,63 %)</w:t>
            </w:r>
          </w:p>
        </w:tc>
        <w:tc>
          <w:tcPr>
            <w:tcW w:w="1330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(+ 3,14 %)</w:t>
            </w:r>
          </w:p>
        </w:tc>
        <w:tc>
          <w:tcPr>
            <w:tcW w:w="1330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(+ 5,72 %)</w:t>
            </w:r>
          </w:p>
        </w:tc>
        <w:tc>
          <w:tcPr>
            <w:tcW w:w="1330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(+ 8,36 %)</w:t>
            </w:r>
          </w:p>
        </w:tc>
        <w:tc>
          <w:tcPr>
            <w:tcW w:w="1453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(+ 11,07 %)</w:t>
            </w:r>
          </w:p>
        </w:tc>
        <w:tc>
          <w:tcPr>
            <w:tcW w:w="1453" w:type="dxa"/>
            <w:vAlign w:val="center"/>
            <w:hideMark/>
          </w:tcPr>
          <w:p w:rsidR="00A67584" w:rsidRPr="00A67584" w:rsidRDefault="00A67584" w:rsidP="00A67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(+ 13,85 %)</w:t>
            </w:r>
          </w:p>
        </w:tc>
      </w:tr>
      <w:tr w:rsidR="003961EF" w:rsidRPr="00A67584" w:rsidTr="003961EF">
        <w:trPr>
          <w:trHeight w:val="345"/>
          <w:tblHeader/>
          <w:tblCellSpacing w:w="0" w:type="dxa"/>
        </w:trPr>
        <w:tc>
          <w:tcPr>
            <w:tcW w:w="2575" w:type="dxa"/>
            <w:vAlign w:val="center"/>
            <w:hideMark/>
          </w:tcPr>
          <w:p w:rsidR="003961EF" w:rsidRPr="00A67584" w:rsidRDefault="003961EF" w:rsidP="0039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1992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och senare</w:t>
            </w:r>
          </w:p>
        </w:tc>
        <w:tc>
          <w:tcPr>
            <w:tcW w:w="1329" w:type="dxa"/>
            <w:vAlign w:val="bottom"/>
            <w:hideMark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55,64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330" w:type="dxa"/>
            <w:vAlign w:val="bottom"/>
            <w:hideMark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56,62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330" w:type="dxa"/>
            <w:vAlign w:val="bottom"/>
            <w:hideMark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60,53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330" w:type="dxa"/>
            <w:vAlign w:val="bottom"/>
            <w:hideMark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64,54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453" w:type="dxa"/>
            <w:vAlign w:val="bottom"/>
            <w:hideMark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68,66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453" w:type="dxa"/>
            <w:vAlign w:val="bottom"/>
            <w:hideMark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72,87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</w:tr>
      <w:tr w:rsidR="003961EF" w:rsidRPr="00A67584" w:rsidTr="003961EF">
        <w:trPr>
          <w:trHeight w:val="345"/>
          <w:tblHeader/>
          <w:tblCellSpacing w:w="0" w:type="dxa"/>
        </w:trPr>
        <w:tc>
          <w:tcPr>
            <w:tcW w:w="2575" w:type="dxa"/>
            <w:vAlign w:val="center"/>
            <w:hideMark/>
          </w:tcPr>
          <w:p w:rsidR="003961EF" w:rsidRPr="00A67584" w:rsidRDefault="003961EF" w:rsidP="0039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1988-1991</w:t>
            </w:r>
          </w:p>
        </w:tc>
        <w:tc>
          <w:tcPr>
            <w:tcW w:w="1329" w:type="dxa"/>
            <w:vAlign w:val="bottom"/>
            <w:hideMark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55,81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330" w:type="dxa"/>
            <w:vAlign w:val="bottom"/>
            <w:hideMark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56,79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330" w:type="dxa"/>
            <w:vAlign w:val="bottom"/>
            <w:hideMark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60,71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330" w:type="dxa"/>
            <w:vAlign w:val="bottom"/>
            <w:hideMark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64,72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453" w:type="dxa"/>
            <w:vAlign w:val="bottom"/>
            <w:hideMark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68,84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453" w:type="dxa"/>
            <w:vAlign w:val="bottom"/>
            <w:hideMark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73,06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</w:tr>
      <w:tr w:rsidR="003961EF" w:rsidRPr="00A67584" w:rsidTr="003961EF">
        <w:trPr>
          <w:trHeight w:val="345"/>
          <w:tblHeader/>
          <w:tblCellSpacing w:w="0" w:type="dxa"/>
        </w:trPr>
        <w:tc>
          <w:tcPr>
            <w:tcW w:w="2575" w:type="dxa"/>
            <w:vAlign w:val="center"/>
            <w:hideMark/>
          </w:tcPr>
          <w:p w:rsidR="003961EF" w:rsidRPr="00A67584" w:rsidRDefault="003961EF" w:rsidP="0039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1982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-1987</w:t>
            </w:r>
          </w:p>
        </w:tc>
        <w:tc>
          <w:tcPr>
            <w:tcW w:w="1329" w:type="dxa"/>
            <w:vAlign w:val="bottom"/>
            <w:hideMark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53,93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330" w:type="dxa"/>
            <w:vAlign w:val="bottom"/>
            <w:hideMark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54,89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330" w:type="dxa"/>
            <w:vAlign w:val="bottom"/>
            <w:hideMark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58,76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330" w:type="dxa"/>
            <w:vAlign w:val="bottom"/>
            <w:hideMark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62,73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453" w:type="dxa"/>
            <w:vAlign w:val="bottom"/>
            <w:hideMark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66,80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453" w:type="dxa"/>
            <w:vAlign w:val="bottom"/>
            <w:hideMark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70,97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</w:tr>
      <w:tr w:rsidR="003961EF" w:rsidRPr="00A67584" w:rsidTr="003961EF">
        <w:trPr>
          <w:trHeight w:val="345"/>
          <w:tblHeader/>
          <w:tblCellSpacing w:w="0" w:type="dxa"/>
        </w:trPr>
        <w:tc>
          <w:tcPr>
            <w:tcW w:w="2575" w:type="dxa"/>
            <w:vAlign w:val="center"/>
            <w:hideMark/>
          </w:tcPr>
          <w:p w:rsidR="003961EF" w:rsidRPr="00A67584" w:rsidRDefault="003961EF" w:rsidP="0039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-1955</w:t>
            </w:r>
          </w:p>
        </w:tc>
        <w:tc>
          <w:tcPr>
            <w:tcW w:w="1329" w:type="dxa"/>
            <w:vAlign w:val="bottom"/>
            <w:hideMark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54,15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330" w:type="dxa"/>
            <w:vAlign w:val="bottom"/>
            <w:hideMark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55,11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330" w:type="dxa"/>
            <w:vAlign w:val="bottom"/>
            <w:hideMark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58,99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330" w:type="dxa"/>
            <w:vAlign w:val="bottom"/>
            <w:hideMark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62,97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453" w:type="dxa"/>
            <w:vAlign w:val="bottom"/>
            <w:hideMark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67,04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453" w:type="dxa"/>
            <w:vAlign w:val="bottom"/>
            <w:hideMark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71,22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</w:tr>
      <w:tr w:rsidR="003961EF" w:rsidRPr="00A67584" w:rsidTr="003961EF">
        <w:trPr>
          <w:trHeight w:val="345"/>
          <w:tblHeader/>
          <w:tblCellSpacing w:w="0" w:type="dxa"/>
        </w:trPr>
        <w:tc>
          <w:tcPr>
            <w:tcW w:w="2575" w:type="dxa"/>
            <w:vAlign w:val="center"/>
            <w:hideMark/>
          </w:tcPr>
          <w:p w:rsidR="003961EF" w:rsidRPr="00A67584" w:rsidRDefault="003961EF" w:rsidP="0039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675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1956-1938</w:t>
            </w:r>
          </w:p>
        </w:tc>
        <w:tc>
          <w:tcPr>
            <w:tcW w:w="1329" w:type="dxa"/>
            <w:vAlign w:val="bottom"/>
            <w:hideMark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27,00%</w:t>
            </w:r>
          </w:p>
        </w:tc>
        <w:tc>
          <w:tcPr>
            <w:tcW w:w="1330" w:type="dxa"/>
            <w:vAlign w:val="bottom"/>
            <w:hideMark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27,80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330" w:type="dxa"/>
            <w:vAlign w:val="bottom"/>
            <w:hideMark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30,99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330" w:type="dxa"/>
            <w:vAlign w:val="bottom"/>
            <w:hideMark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34,27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453" w:type="dxa"/>
            <w:vAlign w:val="bottom"/>
            <w:hideMark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37,62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453" w:type="dxa"/>
            <w:vAlign w:val="bottom"/>
            <w:hideMark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41,06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</w:tr>
      <w:tr w:rsidR="003961EF" w:rsidRPr="00A67584" w:rsidTr="003961EF">
        <w:trPr>
          <w:trHeight w:val="345"/>
          <w:tblHeader/>
          <w:tblCellSpacing w:w="0" w:type="dxa"/>
        </w:trPr>
        <w:tc>
          <w:tcPr>
            <w:tcW w:w="2575" w:type="dxa"/>
            <w:vAlign w:val="center"/>
          </w:tcPr>
          <w:p w:rsidR="003961EF" w:rsidRPr="00A67584" w:rsidRDefault="003961EF" w:rsidP="0039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Födda 1937 och tidigare</w:t>
            </w:r>
          </w:p>
        </w:tc>
        <w:tc>
          <w:tcPr>
            <w:tcW w:w="1329" w:type="dxa"/>
            <w:vAlign w:val="bottom"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16,66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330" w:type="dxa"/>
            <w:vAlign w:val="bottom"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17,39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330" w:type="dxa"/>
            <w:vAlign w:val="bottom"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330" w:type="dxa"/>
            <w:vAlign w:val="bottom"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23,33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453" w:type="dxa"/>
            <w:vAlign w:val="bottom"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26,42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  <w:tc>
          <w:tcPr>
            <w:tcW w:w="1453" w:type="dxa"/>
            <w:vAlign w:val="bottom"/>
          </w:tcPr>
          <w:p w:rsidR="003961EF" w:rsidRPr="003961EF" w:rsidRDefault="003961EF" w:rsidP="00396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29,58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3961E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%</w:t>
            </w:r>
          </w:p>
        </w:tc>
      </w:tr>
    </w:tbl>
    <w:p w:rsidR="00B17219" w:rsidRPr="003961EF" w:rsidRDefault="00B17219" w:rsidP="0039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sectPr w:rsidR="00B17219" w:rsidRPr="00396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84"/>
    <w:rsid w:val="00123F60"/>
    <w:rsid w:val="003961EF"/>
    <w:rsid w:val="003C2317"/>
    <w:rsid w:val="003E0CCD"/>
    <w:rsid w:val="00A67584"/>
    <w:rsid w:val="00B17219"/>
    <w:rsid w:val="00F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8E85"/>
  <w15:chartTrackingRefBased/>
  <w15:docId w15:val="{A539D22F-4C28-45B5-B7BE-EA65E4A1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23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Heading2">
    <w:name w:val="heading 2"/>
    <w:basedOn w:val="Normal"/>
    <w:link w:val="Heading2Char"/>
    <w:uiPriority w:val="9"/>
    <w:qFormat/>
    <w:rsid w:val="003C23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Heading3">
    <w:name w:val="heading 3"/>
    <w:basedOn w:val="Normal"/>
    <w:link w:val="Heading3Char"/>
    <w:uiPriority w:val="9"/>
    <w:qFormat/>
    <w:rsid w:val="003C23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31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3C231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Heading3Char">
    <w:name w:val="Heading 3 Char"/>
    <w:basedOn w:val="DefaultParagraphFont"/>
    <w:link w:val="Heading3"/>
    <w:uiPriority w:val="9"/>
    <w:rsid w:val="003C2317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Strong">
    <w:name w:val="Strong"/>
    <w:basedOn w:val="DefaultParagraphFont"/>
    <w:uiPriority w:val="22"/>
    <w:qFormat/>
    <w:rsid w:val="00A675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iconexcel">
    <w:name w:val="iconexcel"/>
    <w:basedOn w:val="DefaultParagraphFont"/>
    <w:rsid w:val="00A67584"/>
  </w:style>
  <w:style w:type="character" w:styleId="Hyperlink">
    <w:name w:val="Hyperlink"/>
    <w:basedOn w:val="DefaultParagraphFont"/>
    <w:uiPriority w:val="99"/>
    <w:semiHidden/>
    <w:unhideWhenUsed/>
    <w:rsid w:val="00A675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6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b.se/globalassets/global/hb---anstalld/ekonomi/projektekonomi/lkp-2021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363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Wilhelmsson</dc:creator>
  <cp:keywords/>
  <dc:description/>
  <cp:lastModifiedBy>Marie Wilhelmsson</cp:lastModifiedBy>
  <cp:revision>3</cp:revision>
  <dcterms:created xsi:type="dcterms:W3CDTF">2021-10-14T10:21:00Z</dcterms:created>
  <dcterms:modified xsi:type="dcterms:W3CDTF">2021-10-14T10:22:00Z</dcterms:modified>
</cp:coreProperties>
</file>