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3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4069"/>
        <w:gridCol w:w="2153"/>
        <w:gridCol w:w="744"/>
        <w:gridCol w:w="318"/>
        <w:gridCol w:w="1985"/>
        <w:gridCol w:w="2303"/>
      </w:tblGrid>
      <w:tr w:rsidR="0087134E" w:rsidTr="0087134E">
        <w:trPr>
          <w:gridAfter w:val="1"/>
          <w:wAfter w:w="2303" w:type="dxa"/>
          <w:trHeight w:val="1345"/>
        </w:trPr>
        <w:tc>
          <w:tcPr>
            <w:tcW w:w="5432" w:type="dxa"/>
            <w:gridSpan w:val="2"/>
          </w:tcPr>
          <w:p w:rsidR="0087134E" w:rsidRDefault="0087134E" w:rsidP="0087134E">
            <w:pPr>
              <w:pStyle w:val="Sidhuvud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68AB94B3" wp14:editId="197477EA">
                  <wp:extent cx="3133725" cy="638175"/>
                  <wp:effectExtent l="0" t="0" r="9525" b="9525"/>
                  <wp:docPr id="1" name="Bild 1" descr="HB_logo2_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_logo2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:rsidR="0087134E" w:rsidRDefault="0087134E" w:rsidP="0087134E">
            <w:pPr>
              <w:pStyle w:val="Rubrik4"/>
            </w:pPr>
          </w:p>
        </w:tc>
        <w:tc>
          <w:tcPr>
            <w:tcW w:w="1062" w:type="dxa"/>
            <w:gridSpan w:val="2"/>
          </w:tcPr>
          <w:p w:rsidR="0087134E" w:rsidRDefault="0087134E" w:rsidP="0087134E">
            <w:pPr>
              <w:pStyle w:val="Rubrik4"/>
              <w:rPr>
                <w:b w:val="0"/>
                <w:sz w:val="36"/>
              </w:rPr>
            </w:pPr>
          </w:p>
          <w:p w:rsidR="0087134E" w:rsidRDefault="0087134E" w:rsidP="0087134E">
            <w:pPr>
              <w:pStyle w:val="Rubrik4"/>
              <w:rPr>
                <w:b w:val="0"/>
                <w:caps w:val="0"/>
                <w:sz w:val="22"/>
              </w:rPr>
            </w:pPr>
          </w:p>
        </w:tc>
        <w:tc>
          <w:tcPr>
            <w:tcW w:w="1985" w:type="dxa"/>
          </w:tcPr>
          <w:p w:rsidR="0087134E" w:rsidRDefault="0087134E" w:rsidP="0087134E">
            <w:pPr>
              <w:pStyle w:val="Rubrik4"/>
              <w:rPr>
                <w:b w:val="0"/>
                <w:caps w:val="0"/>
                <w:sz w:val="22"/>
              </w:rPr>
            </w:pPr>
          </w:p>
          <w:p w:rsidR="0087134E" w:rsidRDefault="0087134E" w:rsidP="0087134E">
            <w:pPr>
              <w:pStyle w:val="Rubrik4"/>
              <w:rPr>
                <w:b w:val="0"/>
                <w:caps w:val="0"/>
                <w:sz w:val="22"/>
              </w:rPr>
            </w:pPr>
          </w:p>
          <w:p w:rsidR="0087134E" w:rsidRDefault="0087134E" w:rsidP="009D6B0D">
            <w:pPr>
              <w:pStyle w:val="Rubrik4"/>
              <w:jc w:val="center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BESLUT</w:t>
            </w:r>
          </w:p>
          <w:p w:rsidR="0087134E" w:rsidRPr="00163AA1" w:rsidRDefault="0087134E" w:rsidP="0087134E">
            <w:pPr>
              <w:pStyle w:val="Rubrik4"/>
              <w:rPr>
                <w:sz w:val="22"/>
              </w:rPr>
            </w:pPr>
          </w:p>
        </w:tc>
      </w:tr>
      <w:tr w:rsidR="0087134E" w:rsidTr="0087134E">
        <w:trPr>
          <w:trHeight w:val="440"/>
        </w:trPr>
        <w:tc>
          <w:tcPr>
            <w:tcW w:w="1363" w:type="dxa"/>
          </w:tcPr>
          <w:p w:rsidR="0087134E" w:rsidRDefault="0087134E" w:rsidP="0087134E"/>
        </w:tc>
        <w:tc>
          <w:tcPr>
            <w:tcW w:w="4069" w:type="dxa"/>
          </w:tcPr>
          <w:p w:rsidR="0087134E" w:rsidRDefault="0087134E" w:rsidP="0087134E">
            <w:r>
              <w:t>NN/avdelningschef</w:t>
            </w:r>
          </w:p>
          <w:p w:rsidR="0087134E" w:rsidRDefault="0087134E" w:rsidP="0087134E"/>
          <w:p w:rsidR="0087134E" w:rsidRDefault="0087134E" w:rsidP="0087134E"/>
        </w:tc>
        <w:tc>
          <w:tcPr>
            <w:tcW w:w="2153" w:type="dxa"/>
          </w:tcPr>
          <w:p w:rsidR="0087134E" w:rsidRDefault="0087134E" w:rsidP="0087134E">
            <w:pPr>
              <w:pStyle w:val="Rubrik4"/>
            </w:pPr>
          </w:p>
        </w:tc>
        <w:tc>
          <w:tcPr>
            <w:tcW w:w="744" w:type="dxa"/>
          </w:tcPr>
          <w:p w:rsidR="0087134E" w:rsidRDefault="0087134E" w:rsidP="009D6B0D">
            <w:pPr>
              <w:ind w:left="-212"/>
              <w:jc w:val="center"/>
            </w:pPr>
          </w:p>
        </w:tc>
        <w:tc>
          <w:tcPr>
            <w:tcW w:w="2303" w:type="dxa"/>
            <w:gridSpan w:val="2"/>
          </w:tcPr>
          <w:p w:rsidR="0087134E" w:rsidRDefault="0087134E" w:rsidP="009D6B0D">
            <w:pPr>
              <w:ind w:left="-212"/>
              <w:jc w:val="center"/>
            </w:pPr>
            <w:r>
              <w:rPr>
                <w:sz w:val="22"/>
              </w:rPr>
              <w:t>Dnr PA 2022</w:t>
            </w:r>
            <w:r w:rsidR="009D6B0D">
              <w:rPr>
                <w:sz w:val="22"/>
              </w:rPr>
              <w:t>/</w:t>
            </w:r>
          </w:p>
        </w:tc>
        <w:tc>
          <w:tcPr>
            <w:tcW w:w="2303" w:type="dxa"/>
          </w:tcPr>
          <w:p w:rsidR="0087134E" w:rsidRDefault="0087134E" w:rsidP="0087134E">
            <w:pPr>
              <w:ind w:left="-212"/>
              <w:jc w:val="right"/>
            </w:pPr>
          </w:p>
        </w:tc>
      </w:tr>
    </w:tbl>
    <w:p w:rsidR="00A211BE" w:rsidRPr="00C053F2" w:rsidRDefault="00075151">
      <w:pPr>
        <w:pStyle w:val="Rubrik7"/>
        <w:rPr>
          <w:b w:val="0"/>
          <w:sz w:val="32"/>
        </w:rPr>
      </w:pPr>
      <w:r w:rsidRPr="00075151">
        <w:rPr>
          <w:sz w:val="32"/>
        </w:rPr>
        <w:t>Rekrytering</w:t>
      </w:r>
      <w:r w:rsidR="006D1009" w:rsidRPr="00075151">
        <w:rPr>
          <w:sz w:val="32"/>
        </w:rPr>
        <w:t xml:space="preserve"> </w:t>
      </w:r>
      <w:r w:rsidR="00F97879" w:rsidRPr="00075151">
        <w:rPr>
          <w:sz w:val="32"/>
        </w:rPr>
        <w:t>av</w:t>
      </w:r>
      <w:r w:rsidR="007044E8" w:rsidRPr="00075151">
        <w:rPr>
          <w:sz w:val="32"/>
        </w:rPr>
        <w:t xml:space="preserve"> </w:t>
      </w:r>
      <w:r w:rsidR="007044E8" w:rsidRPr="00075151">
        <w:rPr>
          <w:i/>
          <w:sz w:val="32"/>
        </w:rPr>
        <w:t>titel och ev. ämne för anställningen</w:t>
      </w:r>
    </w:p>
    <w:p w:rsidR="00A211BE" w:rsidRPr="00C053F2" w:rsidRDefault="00A211BE">
      <w:pPr>
        <w:ind w:left="709"/>
        <w:rPr>
          <w:sz w:val="24"/>
        </w:rPr>
      </w:pPr>
    </w:p>
    <w:p w:rsidR="00075151" w:rsidRPr="00075151" w:rsidRDefault="00075151">
      <w:pPr>
        <w:ind w:left="709"/>
        <w:rPr>
          <w:sz w:val="32"/>
        </w:rPr>
      </w:pPr>
      <w:r w:rsidRPr="00075151">
        <w:rPr>
          <w:sz w:val="32"/>
        </w:rPr>
        <w:t>Anställningsunderlag</w:t>
      </w:r>
    </w:p>
    <w:p w:rsidR="00025574" w:rsidRDefault="00025574">
      <w:pPr>
        <w:ind w:left="709"/>
        <w:rPr>
          <w:sz w:val="24"/>
        </w:rPr>
      </w:pPr>
    </w:p>
    <w:p w:rsidR="00025574" w:rsidRPr="00C053F2" w:rsidRDefault="00025574" w:rsidP="00025574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Bakgrund till anställningsbehov</w:t>
      </w:r>
    </w:p>
    <w:p w:rsidR="00025574" w:rsidRDefault="00025574" w:rsidP="006D1009">
      <w:pPr>
        <w:rPr>
          <w:sz w:val="24"/>
          <w:szCs w:val="24"/>
        </w:rPr>
      </w:pPr>
    </w:p>
    <w:p w:rsidR="00692515" w:rsidRPr="0014221B" w:rsidRDefault="00692515" w:rsidP="006D1009">
      <w:pPr>
        <w:rPr>
          <w:sz w:val="24"/>
          <w:szCs w:val="24"/>
        </w:rPr>
      </w:pPr>
    </w:p>
    <w:p w:rsidR="00235B7E" w:rsidRPr="0014221B" w:rsidRDefault="00235B7E" w:rsidP="00235B7E">
      <w:pPr>
        <w:ind w:left="709"/>
        <w:rPr>
          <w:sz w:val="24"/>
          <w:szCs w:val="24"/>
        </w:rPr>
      </w:pPr>
      <w:r>
        <w:rPr>
          <w:sz w:val="24"/>
          <w:szCs w:val="24"/>
        </w:rPr>
        <w:t>Placering: Avdelningen, med NN som närmaste chef.</w:t>
      </w:r>
    </w:p>
    <w:p w:rsidR="00D60849" w:rsidRPr="0014221B" w:rsidRDefault="00D60849" w:rsidP="00025574">
      <w:pPr>
        <w:ind w:left="709"/>
        <w:rPr>
          <w:sz w:val="24"/>
          <w:szCs w:val="24"/>
        </w:rPr>
      </w:pPr>
    </w:p>
    <w:p w:rsidR="00025574" w:rsidRPr="0014221B" w:rsidRDefault="00025574" w:rsidP="0086199B">
      <w:pPr>
        <w:tabs>
          <w:tab w:val="left" w:pos="5850"/>
        </w:tabs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Arbetsuppgifter</w:t>
      </w:r>
      <w:r w:rsidR="0086199B" w:rsidRPr="0014221B">
        <w:rPr>
          <w:sz w:val="24"/>
          <w:szCs w:val="24"/>
        </w:rPr>
        <w:tab/>
      </w:r>
    </w:p>
    <w:p w:rsidR="00025574" w:rsidRPr="0014221B" w:rsidRDefault="00025574" w:rsidP="00025574">
      <w:pPr>
        <w:rPr>
          <w:sz w:val="24"/>
          <w:szCs w:val="24"/>
        </w:rPr>
      </w:pPr>
    </w:p>
    <w:p w:rsidR="00CD6310" w:rsidRPr="00C053F2" w:rsidRDefault="00CD6310" w:rsidP="00CD6310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Anställningsprofil</w:t>
      </w:r>
    </w:p>
    <w:p w:rsidR="008B1A22" w:rsidRPr="00C053F2" w:rsidRDefault="008B1A22" w:rsidP="009D6B0D">
      <w:pPr>
        <w:ind w:firstLine="709"/>
        <w:rPr>
          <w:sz w:val="24"/>
        </w:rPr>
      </w:pPr>
      <w:r w:rsidRPr="00464775">
        <w:rPr>
          <w:b/>
          <w:i/>
          <w:sz w:val="24"/>
        </w:rPr>
        <w:t>Formella krav</w:t>
      </w:r>
      <w:r w:rsidRPr="00C053F2">
        <w:rPr>
          <w:sz w:val="24"/>
        </w:rPr>
        <w:t>:</w:t>
      </w:r>
    </w:p>
    <w:p w:rsidR="008B1A22" w:rsidRPr="0014221B" w:rsidRDefault="008B1A22" w:rsidP="00CD6310">
      <w:pPr>
        <w:ind w:left="709"/>
        <w:rPr>
          <w:sz w:val="24"/>
        </w:rPr>
      </w:pPr>
    </w:p>
    <w:p w:rsidR="00CD6310" w:rsidRPr="00C053F2" w:rsidRDefault="00CD6310" w:rsidP="00CD6310">
      <w:pPr>
        <w:ind w:left="709"/>
        <w:rPr>
          <w:sz w:val="24"/>
        </w:rPr>
      </w:pPr>
      <w:r w:rsidRPr="00464775">
        <w:rPr>
          <w:b/>
          <w:i/>
          <w:sz w:val="24"/>
        </w:rPr>
        <w:t>Övriga krav</w:t>
      </w:r>
      <w:r w:rsidRPr="00C053F2">
        <w:rPr>
          <w:sz w:val="24"/>
        </w:rPr>
        <w:t>:</w:t>
      </w:r>
    </w:p>
    <w:p w:rsidR="00CD6310" w:rsidRPr="00C053F2" w:rsidRDefault="00CD6310" w:rsidP="00CD6310">
      <w:pPr>
        <w:ind w:left="709"/>
        <w:rPr>
          <w:sz w:val="24"/>
        </w:rPr>
      </w:pPr>
    </w:p>
    <w:p w:rsidR="00CD6310" w:rsidRPr="00C053F2" w:rsidRDefault="00CD6310" w:rsidP="00CD6310">
      <w:pPr>
        <w:ind w:left="709"/>
        <w:rPr>
          <w:sz w:val="24"/>
        </w:rPr>
      </w:pPr>
      <w:r w:rsidRPr="00464775">
        <w:rPr>
          <w:b/>
          <w:i/>
          <w:sz w:val="24"/>
        </w:rPr>
        <w:t>Meriterande</w:t>
      </w:r>
      <w:r w:rsidRPr="00C053F2">
        <w:rPr>
          <w:sz w:val="24"/>
        </w:rPr>
        <w:t>:</w:t>
      </w:r>
    </w:p>
    <w:p w:rsidR="00464775" w:rsidRPr="00C053F2" w:rsidRDefault="00464775" w:rsidP="00CD6310">
      <w:pPr>
        <w:ind w:left="709"/>
        <w:rPr>
          <w:sz w:val="24"/>
        </w:rPr>
      </w:pPr>
    </w:p>
    <w:p w:rsidR="00464775" w:rsidRPr="00C053F2" w:rsidRDefault="00464775" w:rsidP="00464775">
      <w:pPr>
        <w:ind w:left="709"/>
        <w:rPr>
          <w:sz w:val="24"/>
          <w:szCs w:val="24"/>
        </w:rPr>
      </w:pPr>
      <w:r w:rsidRPr="00CD72D8">
        <w:rPr>
          <w:b/>
          <w:sz w:val="24"/>
          <w:szCs w:val="24"/>
        </w:rPr>
        <w:t>Anställningsform</w:t>
      </w:r>
      <w:r w:rsidRPr="00C053F2">
        <w:rPr>
          <w:sz w:val="24"/>
          <w:szCs w:val="24"/>
        </w:rPr>
        <w:t>:</w:t>
      </w:r>
      <w:r w:rsidR="00C053F2" w:rsidRPr="00C053F2">
        <w:rPr>
          <w:sz w:val="24"/>
          <w:szCs w:val="24"/>
        </w:rPr>
        <w:t xml:space="preserve"> </w:t>
      </w:r>
      <w:r w:rsidRPr="0014221B">
        <w:rPr>
          <w:sz w:val="24"/>
          <w:szCs w:val="24"/>
        </w:rPr>
        <w:br/>
      </w:r>
      <w:r w:rsidRPr="00CD72D8">
        <w:rPr>
          <w:b/>
          <w:sz w:val="24"/>
          <w:szCs w:val="24"/>
        </w:rPr>
        <w:t>Sysselsättningsgrad</w:t>
      </w:r>
      <w:r w:rsidRPr="00C053F2">
        <w:rPr>
          <w:sz w:val="24"/>
          <w:szCs w:val="24"/>
        </w:rPr>
        <w:t>:</w:t>
      </w:r>
      <w:r w:rsidR="00C053F2">
        <w:rPr>
          <w:sz w:val="24"/>
          <w:szCs w:val="24"/>
        </w:rPr>
        <w:t xml:space="preserve"> </w:t>
      </w:r>
      <w:r w:rsidRPr="0014221B">
        <w:rPr>
          <w:sz w:val="24"/>
          <w:szCs w:val="24"/>
        </w:rPr>
        <w:br/>
      </w:r>
      <w:r w:rsidRPr="00CD72D8">
        <w:rPr>
          <w:b/>
          <w:sz w:val="24"/>
          <w:szCs w:val="24"/>
        </w:rPr>
        <w:t>Tillträde</w:t>
      </w:r>
      <w:r w:rsidRPr="00C053F2">
        <w:rPr>
          <w:sz w:val="24"/>
          <w:szCs w:val="24"/>
        </w:rPr>
        <w:t>:</w:t>
      </w:r>
      <w:r w:rsidR="00C053F2" w:rsidRPr="00C053F2">
        <w:rPr>
          <w:sz w:val="24"/>
          <w:szCs w:val="24"/>
        </w:rPr>
        <w:t xml:space="preserve"> </w:t>
      </w:r>
      <w:r w:rsidRPr="00C053F2">
        <w:rPr>
          <w:sz w:val="24"/>
          <w:szCs w:val="24"/>
        </w:rPr>
        <w:br/>
      </w:r>
      <w:r w:rsidRPr="00CD72D8">
        <w:rPr>
          <w:b/>
          <w:sz w:val="24"/>
          <w:szCs w:val="24"/>
        </w:rPr>
        <w:t>Placeringsort</w:t>
      </w:r>
      <w:r w:rsidRPr="00C053F2">
        <w:rPr>
          <w:sz w:val="24"/>
          <w:szCs w:val="24"/>
        </w:rPr>
        <w:t>: </w:t>
      </w:r>
      <w:r w:rsidR="00080CD3">
        <w:rPr>
          <w:sz w:val="24"/>
          <w:szCs w:val="24"/>
        </w:rPr>
        <w:t>Borås</w:t>
      </w:r>
      <w:bookmarkStart w:id="0" w:name="_GoBack"/>
      <w:bookmarkEnd w:id="0"/>
      <w:r w:rsidRPr="0014221B">
        <w:rPr>
          <w:sz w:val="24"/>
          <w:szCs w:val="24"/>
        </w:rPr>
        <w:br/>
      </w:r>
      <w:r w:rsidRPr="00CD72D8">
        <w:rPr>
          <w:b/>
          <w:sz w:val="24"/>
          <w:szCs w:val="24"/>
        </w:rPr>
        <w:t>Diarienummer</w:t>
      </w:r>
      <w:r w:rsidRPr="00C053F2">
        <w:rPr>
          <w:sz w:val="24"/>
          <w:szCs w:val="24"/>
        </w:rPr>
        <w:t>:</w:t>
      </w:r>
      <w:r w:rsidR="005D04D4">
        <w:rPr>
          <w:sz w:val="24"/>
          <w:szCs w:val="24"/>
        </w:rPr>
        <w:t xml:space="preserve"> PA</w:t>
      </w:r>
      <w:r w:rsidR="00347341">
        <w:rPr>
          <w:sz w:val="24"/>
          <w:szCs w:val="24"/>
        </w:rPr>
        <w:t xml:space="preserve"> 202</w:t>
      </w:r>
      <w:r w:rsidR="006B797E">
        <w:rPr>
          <w:sz w:val="24"/>
          <w:szCs w:val="24"/>
        </w:rPr>
        <w:t>2</w:t>
      </w:r>
      <w:r w:rsidR="00354869">
        <w:rPr>
          <w:sz w:val="24"/>
          <w:szCs w:val="24"/>
        </w:rPr>
        <w:t>/</w:t>
      </w:r>
    </w:p>
    <w:p w:rsidR="00025574" w:rsidRPr="0014221B" w:rsidRDefault="00025574">
      <w:pPr>
        <w:ind w:left="709"/>
        <w:rPr>
          <w:sz w:val="24"/>
        </w:rPr>
      </w:pPr>
    </w:p>
    <w:p w:rsidR="00A211BE" w:rsidRPr="00C053F2" w:rsidRDefault="00A211BE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Bedömning av ekonomiska konsekvenser/finansiering</w:t>
      </w:r>
    </w:p>
    <w:p w:rsidR="00A1768C" w:rsidRPr="0014221B" w:rsidRDefault="00A1768C">
      <w:pPr>
        <w:ind w:left="709"/>
        <w:rPr>
          <w:sz w:val="24"/>
          <w:szCs w:val="24"/>
        </w:rPr>
      </w:pPr>
    </w:p>
    <w:p w:rsidR="00493F38" w:rsidRDefault="00A211BE" w:rsidP="00493F38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Rekryteringsförfarande som bör tillämpas</w:t>
      </w:r>
      <w:r w:rsidR="00493F38" w:rsidRPr="0014221B">
        <w:rPr>
          <w:sz w:val="24"/>
          <w:szCs w:val="24"/>
        </w:rPr>
        <w:br/>
      </w:r>
      <w:r w:rsidR="000E5681">
        <w:rPr>
          <w:sz w:val="24"/>
          <w:szCs w:val="24"/>
        </w:rPr>
        <w:t>Anslagstavlan, hemsidan, Arbe</w:t>
      </w:r>
      <w:r w:rsidR="00493F38">
        <w:rPr>
          <w:sz w:val="24"/>
          <w:szCs w:val="24"/>
        </w:rPr>
        <w:t>t</w:t>
      </w:r>
      <w:r w:rsidR="000E5681">
        <w:rPr>
          <w:sz w:val="24"/>
          <w:szCs w:val="24"/>
        </w:rPr>
        <w:t>s</w:t>
      </w:r>
      <w:r w:rsidR="00493F38">
        <w:rPr>
          <w:sz w:val="24"/>
          <w:szCs w:val="24"/>
        </w:rPr>
        <w:t>förmedlingen</w:t>
      </w:r>
    </w:p>
    <w:p w:rsidR="00025574" w:rsidRPr="007044E8" w:rsidRDefault="00025574" w:rsidP="005D452B">
      <w:pPr>
        <w:rPr>
          <w:sz w:val="24"/>
          <w:szCs w:val="24"/>
        </w:rPr>
      </w:pPr>
    </w:p>
    <w:p w:rsidR="00A211BE" w:rsidRPr="00C053F2" w:rsidRDefault="00085A0D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Kontering av lönen</w:t>
      </w:r>
    </w:p>
    <w:p w:rsidR="003B2ACC" w:rsidRPr="0014221B" w:rsidRDefault="003B2ACC">
      <w:pPr>
        <w:ind w:left="709"/>
        <w:rPr>
          <w:sz w:val="24"/>
          <w:szCs w:val="24"/>
        </w:rPr>
      </w:pPr>
    </w:p>
    <w:p w:rsidR="00ED0246" w:rsidRDefault="006F081A" w:rsidP="00072778">
      <w:pPr>
        <w:ind w:left="709"/>
        <w:rPr>
          <w:b/>
          <w:sz w:val="32"/>
        </w:rPr>
      </w:pPr>
      <w:r w:rsidRPr="007044E8">
        <w:rPr>
          <w:b/>
          <w:sz w:val="24"/>
          <w:szCs w:val="24"/>
        </w:rPr>
        <w:t>BESTA</w:t>
      </w:r>
      <w:r w:rsidR="00376E70" w:rsidRPr="007044E8">
        <w:rPr>
          <w:b/>
          <w:sz w:val="24"/>
          <w:szCs w:val="24"/>
        </w:rPr>
        <w:t>-kod</w:t>
      </w:r>
    </w:p>
    <w:p w:rsidR="00086D52" w:rsidRDefault="00086D52" w:rsidP="00EF44E8">
      <w:pPr>
        <w:pStyle w:val="Rubrik7"/>
        <w:rPr>
          <w:b w:val="0"/>
          <w:sz w:val="32"/>
        </w:rPr>
      </w:pPr>
    </w:p>
    <w:p w:rsidR="00EF44E8" w:rsidRPr="00075151" w:rsidRDefault="00EF44E8" w:rsidP="00EF44E8">
      <w:pPr>
        <w:pStyle w:val="Rubrik7"/>
        <w:rPr>
          <w:b w:val="0"/>
          <w:sz w:val="32"/>
        </w:rPr>
      </w:pPr>
      <w:r w:rsidRPr="00075151">
        <w:rPr>
          <w:b w:val="0"/>
          <w:sz w:val="32"/>
        </w:rPr>
        <w:t>Beslut gällande påbörjande av rekrytering</w:t>
      </w:r>
    </w:p>
    <w:p w:rsidR="00075151" w:rsidRDefault="00075151" w:rsidP="001B33F4">
      <w:pPr>
        <w:pStyle w:val="Rubrik3"/>
        <w:ind w:left="709"/>
        <w:rPr>
          <w:b w:val="0"/>
          <w:sz w:val="24"/>
        </w:rPr>
      </w:pPr>
    </w:p>
    <w:p w:rsidR="0038066F" w:rsidRDefault="0038066F" w:rsidP="0038066F">
      <w:pPr>
        <w:pStyle w:val="Rubrik3"/>
        <w:ind w:left="709"/>
        <w:rPr>
          <w:b w:val="0"/>
          <w:sz w:val="24"/>
        </w:rPr>
      </w:pPr>
      <w:r>
        <w:rPr>
          <w:b w:val="0"/>
          <w:sz w:val="24"/>
        </w:rPr>
        <w:t xml:space="preserve">Titel/avdelningschef, NN, föreslår att förvaltningschef </w:t>
      </w:r>
      <w:r w:rsidRPr="00016149">
        <w:rPr>
          <w:b w:val="0"/>
          <w:sz w:val="24"/>
        </w:rPr>
        <w:t xml:space="preserve">godkänner </w:t>
      </w:r>
      <w:r>
        <w:rPr>
          <w:b w:val="0"/>
          <w:sz w:val="24"/>
        </w:rPr>
        <w:t>anställnings</w:t>
      </w:r>
      <w:r w:rsidRPr="00EF44E8">
        <w:rPr>
          <w:b w:val="0"/>
          <w:sz w:val="24"/>
        </w:rPr>
        <w:t>underlag</w:t>
      </w:r>
      <w:r>
        <w:rPr>
          <w:b w:val="0"/>
          <w:sz w:val="24"/>
        </w:rPr>
        <w:t xml:space="preserve"> enligt ovan</w:t>
      </w:r>
      <w:r w:rsidRPr="00EF44E8">
        <w:rPr>
          <w:b w:val="0"/>
          <w:sz w:val="24"/>
        </w:rPr>
        <w:t xml:space="preserve"> samt beslutar att rekryteringsförfarandet får påbörjas.</w:t>
      </w:r>
    </w:p>
    <w:p w:rsidR="0038066F" w:rsidRDefault="0038066F" w:rsidP="0038066F">
      <w:pPr>
        <w:pStyle w:val="Rubrik3"/>
        <w:ind w:left="709"/>
        <w:rPr>
          <w:b w:val="0"/>
          <w:sz w:val="24"/>
        </w:rPr>
      </w:pPr>
    </w:p>
    <w:p w:rsidR="0038066F" w:rsidRDefault="0038066F" w:rsidP="0038066F">
      <w:pPr>
        <w:pStyle w:val="Rubrik3"/>
        <w:ind w:left="709"/>
        <w:rPr>
          <w:b w:val="0"/>
          <w:sz w:val="24"/>
        </w:rPr>
      </w:pPr>
      <w:r>
        <w:rPr>
          <w:b w:val="0"/>
          <w:sz w:val="24"/>
        </w:rPr>
        <w:t>Förvaltningschef</w:t>
      </w:r>
      <w:r w:rsidRPr="00D749BF">
        <w:rPr>
          <w:b w:val="0"/>
          <w:sz w:val="24"/>
        </w:rPr>
        <w:t xml:space="preserve"> beslutar i enlighet med </w:t>
      </w:r>
      <w:r>
        <w:rPr>
          <w:b w:val="0"/>
          <w:sz w:val="24"/>
        </w:rPr>
        <w:t>Titel/avdelningschefens</w:t>
      </w:r>
      <w:r w:rsidRPr="00D749BF">
        <w:rPr>
          <w:b w:val="0"/>
          <w:sz w:val="24"/>
        </w:rPr>
        <w:t xml:space="preserve"> förslag.</w:t>
      </w:r>
      <w:r>
        <w:rPr>
          <w:b w:val="0"/>
          <w:sz w:val="24"/>
        </w:rPr>
        <w:t xml:space="preserve"> </w:t>
      </w:r>
    </w:p>
    <w:p w:rsidR="00ED0246" w:rsidRPr="00ED0246" w:rsidRDefault="00ED0246" w:rsidP="00ED0246"/>
    <w:p w:rsidR="00072778" w:rsidRPr="00EF44E8" w:rsidRDefault="00072778" w:rsidP="00072778">
      <w:pPr>
        <w:ind w:firstLine="709"/>
      </w:pPr>
    </w:p>
    <w:p w:rsidR="00803522" w:rsidRDefault="001B33F4" w:rsidP="00072778">
      <w:pPr>
        <w:ind w:left="709"/>
        <w:rPr>
          <w:sz w:val="24"/>
        </w:rPr>
      </w:pPr>
      <w:r w:rsidRPr="00EF44E8">
        <w:rPr>
          <w:sz w:val="24"/>
        </w:rPr>
        <w:t>Underskrift</w:t>
      </w:r>
      <w:r w:rsidR="006E566C">
        <w:rPr>
          <w:sz w:val="24"/>
        </w:rPr>
        <w:tab/>
      </w:r>
      <w:r w:rsidR="006E566C">
        <w:rPr>
          <w:sz w:val="24"/>
        </w:rPr>
        <w:tab/>
      </w:r>
      <w:r w:rsidR="006E566C">
        <w:rPr>
          <w:sz w:val="24"/>
        </w:rPr>
        <w:tab/>
      </w:r>
      <w:r>
        <w:rPr>
          <w:sz w:val="24"/>
        </w:rPr>
        <w:br/>
      </w:r>
      <w:r w:rsidR="007B00F7">
        <w:rPr>
          <w:sz w:val="24"/>
        </w:rPr>
        <w:t>Förvaltningschef</w:t>
      </w:r>
      <w:r w:rsidR="006E566C">
        <w:rPr>
          <w:sz w:val="24"/>
        </w:rPr>
        <w:tab/>
      </w:r>
    </w:p>
    <w:p w:rsidR="00803522" w:rsidRDefault="00803522" w:rsidP="00072778">
      <w:pPr>
        <w:ind w:left="709"/>
        <w:rPr>
          <w:sz w:val="24"/>
        </w:rPr>
      </w:pPr>
    </w:p>
    <w:p w:rsidR="0038066F" w:rsidRPr="00EF44E8" w:rsidRDefault="00803522" w:rsidP="00072778">
      <w:pPr>
        <w:ind w:left="709"/>
      </w:pPr>
      <w:r w:rsidRPr="00534D4B">
        <w:rPr>
          <w:sz w:val="24"/>
        </w:rPr>
        <w:lastRenderedPageBreak/>
        <w:t>Signeras via EduSign</w:t>
      </w:r>
      <w:r w:rsidR="006E566C">
        <w:rPr>
          <w:sz w:val="24"/>
        </w:rPr>
        <w:tab/>
      </w:r>
      <w:r w:rsidR="006E566C">
        <w:rPr>
          <w:sz w:val="24"/>
        </w:rPr>
        <w:tab/>
      </w:r>
      <w:r w:rsidR="0038066F">
        <w:rPr>
          <w:sz w:val="24"/>
        </w:rPr>
        <w:tab/>
      </w:r>
      <w:r w:rsidR="0038066F">
        <w:rPr>
          <w:sz w:val="24"/>
        </w:rPr>
        <w:tab/>
      </w:r>
      <w:r w:rsidR="0038066F">
        <w:rPr>
          <w:sz w:val="24"/>
        </w:rPr>
        <w:tab/>
      </w:r>
      <w:r w:rsidR="0038066F">
        <w:rPr>
          <w:sz w:val="24"/>
        </w:rPr>
        <w:tab/>
      </w:r>
      <w:r w:rsidR="0038066F">
        <w:rPr>
          <w:sz w:val="24"/>
        </w:rPr>
        <w:tab/>
      </w:r>
      <w:r w:rsidR="0038066F">
        <w:rPr>
          <w:sz w:val="24"/>
        </w:rPr>
        <w:tab/>
      </w:r>
    </w:p>
    <w:sectPr w:rsidR="0038066F" w:rsidRPr="00EF44E8" w:rsidSect="00A231BA">
      <w:footerReference w:type="default" r:id="rId8"/>
      <w:pgSz w:w="11906" w:h="16838"/>
      <w:pgMar w:top="680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63" w:rsidRDefault="00F84263">
      <w:r>
        <w:separator/>
      </w:r>
    </w:p>
  </w:endnote>
  <w:endnote w:type="continuationSeparator" w:id="0">
    <w:p w:rsidR="00F84263" w:rsidRDefault="00F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FF" w:rsidRDefault="00A013FF">
    <w:pPr>
      <w:pStyle w:val="Sidfot"/>
      <w:pBdr>
        <w:top w:val="single" w:sz="4" w:space="1" w:color="auto"/>
      </w:pBdr>
      <w:tabs>
        <w:tab w:val="left" w:pos="2268"/>
        <w:tab w:val="left" w:pos="4536"/>
        <w:tab w:val="left" w:pos="6237"/>
      </w:tabs>
      <w:rPr>
        <w:i/>
        <w:sz w:val="16"/>
      </w:rPr>
    </w:pPr>
    <w:r>
      <w:rPr>
        <w:i/>
        <w:sz w:val="16"/>
      </w:rPr>
      <w:t>Adress</w:t>
    </w:r>
    <w:r>
      <w:rPr>
        <w:i/>
        <w:sz w:val="16"/>
      </w:rPr>
      <w:tab/>
      <w:t>Telefon</w:t>
    </w:r>
    <w:r>
      <w:rPr>
        <w:i/>
        <w:sz w:val="16"/>
      </w:rPr>
      <w:tab/>
      <w:t>Fax</w:t>
    </w:r>
    <w:r>
      <w:rPr>
        <w:i/>
        <w:sz w:val="16"/>
      </w:rPr>
      <w:tab/>
      <w:t>E-post</w:t>
    </w:r>
  </w:p>
  <w:p w:rsidR="00A013FF" w:rsidRDefault="00A013FF">
    <w:pPr>
      <w:pStyle w:val="Sidfot"/>
      <w:pBdr>
        <w:top w:val="single" w:sz="4" w:space="1" w:color="auto"/>
      </w:pBdr>
      <w:tabs>
        <w:tab w:val="left" w:pos="2268"/>
        <w:tab w:val="left" w:pos="4536"/>
        <w:tab w:val="left" w:pos="6237"/>
      </w:tabs>
      <w:rPr>
        <w:i/>
        <w:sz w:val="16"/>
      </w:rPr>
    </w:pPr>
  </w:p>
  <w:p w:rsidR="00A013FF" w:rsidRDefault="00A013FF">
    <w:pPr>
      <w:pStyle w:val="Sidfot"/>
      <w:tabs>
        <w:tab w:val="left" w:pos="2268"/>
        <w:tab w:val="left" w:pos="4536"/>
        <w:tab w:val="left" w:pos="6237"/>
      </w:tabs>
    </w:pPr>
    <w:r>
      <w:t>Högskolan i Borås</w:t>
    </w:r>
    <w:r>
      <w:tab/>
    </w:r>
    <w:r>
      <w:rPr>
        <w:sz w:val="16"/>
      </w:rPr>
      <w:t>033-435 40 00</w:t>
    </w:r>
    <w:r>
      <w:tab/>
    </w:r>
    <w:r>
      <w:rPr>
        <w:sz w:val="16"/>
      </w:rPr>
      <w:t>033-435 40 03</w:t>
    </w:r>
    <w:r>
      <w:tab/>
      <w:t>registrator@hb.se</w:t>
    </w:r>
  </w:p>
  <w:p w:rsidR="00A013FF" w:rsidRDefault="00A013FF">
    <w:pPr>
      <w:pStyle w:val="Sidfot"/>
      <w:tabs>
        <w:tab w:val="left" w:pos="2268"/>
        <w:tab w:val="left" w:pos="4536"/>
        <w:tab w:val="left" w:pos="6237"/>
      </w:tabs>
    </w:pPr>
    <w:r>
      <w:t>501 90 Borås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63" w:rsidRDefault="00F84263">
      <w:r>
        <w:separator/>
      </w:r>
    </w:p>
  </w:footnote>
  <w:footnote w:type="continuationSeparator" w:id="0">
    <w:p w:rsidR="00F84263" w:rsidRDefault="00F8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4102"/>
    <w:multiLevelType w:val="hybridMultilevel"/>
    <w:tmpl w:val="071C1C4C"/>
    <w:lvl w:ilvl="0" w:tplc="C6F4340C">
      <w:start w:val="20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FC4D71"/>
    <w:multiLevelType w:val="hybridMultilevel"/>
    <w:tmpl w:val="6D480182"/>
    <w:lvl w:ilvl="0" w:tplc="4A2CE07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C90644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6B6A75"/>
    <w:multiLevelType w:val="singleLevel"/>
    <w:tmpl w:val="99247E9A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4" w15:restartNumberingAfterBreak="0">
    <w:nsid w:val="61A40BDA"/>
    <w:multiLevelType w:val="hybridMultilevel"/>
    <w:tmpl w:val="F9748AC6"/>
    <w:lvl w:ilvl="0" w:tplc="6B38CF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715C0F"/>
    <w:multiLevelType w:val="hybridMultilevel"/>
    <w:tmpl w:val="DB083AC0"/>
    <w:lvl w:ilvl="0" w:tplc="041D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63"/>
    <w:rsid w:val="0001514D"/>
    <w:rsid w:val="00016149"/>
    <w:rsid w:val="00025574"/>
    <w:rsid w:val="000334C7"/>
    <w:rsid w:val="00072778"/>
    <w:rsid w:val="00075151"/>
    <w:rsid w:val="00080CD3"/>
    <w:rsid w:val="00085A0D"/>
    <w:rsid w:val="00086D52"/>
    <w:rsid w:val="000E5681"/>
    <w:rsid w:val="000F5B63"/>
    <w:rsid w:val="00117F62"/>
    <w:rsid w:val="0014221B"/>
    <w:rsid w:val="00163AA1"/>
    <w:rsid w:val="0017384D"/>
    <w:rsid w:val="001B33F4"/>
    <w:rsid w:val="001C1E7A"/>
    <w:rsid w:val="001F019B"/>
    <w:rsid w:val="001F4A48"/>
    <w:rsid w:val="002221E0"/>
    <w:rsid w:val="00235B7E"/>
    <w:rsid w:val="002C6717"/>
    <w:rsid w:val="002F627B"/>
    <w:rsid w:val="00303634"/>
    <w:rsid w:val="00347341"/>
    <w:rsid w:val="00351BCD"/>
    <w:rsid w:val="00354869"/>
    <w:rsid w:val="00354EF8"/>
    <w:rsid w:val="00376E70"/>
    <w:rsid w:val="0038066F"/>
    <w:rsid w:val="003B102F"/>
    <w:rsid w:val="003B2ACC"/>
    <w:rsid w:val="003C175B"/>
    <w:rsid w:val="003C5463"/>
    <w:rsid w:val="00464775"/>
    <w:rsid w:val="00466B3E"/>
    <w:rsid w:val="0047371D"/>
    <w:rsid w:val="00493F38"/>
    <w:rsid w:val="004977B0"/>
    <w:rsid w:val="004D5E04"/>
    <w:rsid w:val="004F768F"/>
    <w:rsid w:val="00534D4B"/>
    <w:rsid w:val="005B29CA"/>
    <w:rsid w:val="005D04D4"/>
    <w:rsid w:val="005D452B"/>
    <w:rsid w:val="005F310A"/>
    <w:rsid w:val="00611D88"/>
    <w:rsid w:val="006247AB"/>
    <w:rsid w:val="00662E8B"/>
    <w:rsid w:val="00692515"/>
    <w:rsid w:val="006A151D"/>
    <w:rsid w:val="006B797E"/>
    <w:rsid w:val="006C6067"/>
    <w:rsid w:val="006D1009"/>
    <w:rsid w:val="006D773C"/>
    <w:rsid w:val="006E566C"/>
    <w:rsid w:val="006E68CA"/>
    <w:rsid w:val="006F081A"/>
    <w:rsid w:val="006F5458"/>
    <w:rsid w:val="00700EF8"/>
    <w:rsid w:val="007044E8"/>
    <w:rsid w:val="00723AB9"/>
    <w:rsid w:val="0074158B"/>
    <w:rsid w:val="00792CE1"/>
    <w:rsid w:val="007A3C25"/>
    <w:rsid w:val="007A4944"/>
    <w:rsid w:val="007A7C4A"/>
    <w:rsid w:val="007B00F7"/>
    <w:rsid w:val="007B53B9"/>
    <w:rsid w:val="007D68DC"/>
    <w:rsid w:val="007E7F5F"/>
    <w:rsid w:val="008011F7"/>
    <w:rsid w:val="00803522"/>
    <w:rsid w:val="00815A0E"/>
    <w:rsid w:val="00830398"/>
    <w:rsid w:val="00841196"/>
    <w:rsid w:val="0084499D"/>
    <w:rsid w:val="0086199B"/>
    <w:rsid w:val="00867EA5"/>
    <w:rsid w:val="0087134E"/>
    <w:rsid w:val="008B1A22"/>
    <w:rsid w:val="00922C76"/>
    <w:rsid w:val="009C64B0"/>
    <w:rsid w:val="009D6B0D"/>
    <w:rsid w:val="00A013FF"/>
    <w:rsid w:val="00A1768C"/>
    <w:rsid w:val="00A211BE"/>
    <w:rsid w:val="00A231BA"/>
    <w:rsid w:val="00AB4565"/>
    <w:rsid w:val="00BE3242"/>
    <w:rsid w:val="00BF5B09"/>
    <w:rsid w:val="00C053F2"/>
    <w:rsid w:val="00C43294"/>
    <w:rsid w:val="00C47B3C"/>
    <w:rsid w:val="00C550ED"/>
    <w:rsid w:val="00C653E6"/>
    <w:rsid w:val="00C84830"/>
    <w:rsid w:val="00CD6310"/>
    <w:rsid w:val="00D30CC9"/>
    <w:rsid w:val="00D3270F"/>
    <w:rsid w:val="00D60849"/>
    <w:rsid w:val="00E11A8C"/>
    <w:rsid w:val="00ED0246"/>
    <w:rsid w:val="00EF44E8"/>
    <w:rsid w:val="00F33C5A"/>
    <w:rsid w:val="00F84263"/>
    <w:rsid w:val="00F97879"/>
    <w:rsid w:val="00FA30CF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E2673"/>
  <w15:docId w15:val="{3A4B9B92-5F6A-4294-89FE-AA19A195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BA"/>
  </w:style>
  <w:style w:type="paragraph" w:styleId="Rubrik1">
    <w:name w:val="heading 1"/>
    <w:basedOn w:val="Normal"/>
    <w:next w:val="Normal"/>
    <w:qFormat/>
    <w:rsid w:val="00A231BA"/>
    <w:pPr>
      <w:keepNext/>
      <w:outlineLvl w:val="0"/>
    </w:pPr>
    <w:rPr>
      <w:smallCaps/>
      <w:sz w:val="28"/>
    </w:rPr>
  </w:style>
  <w:style w:type="paragraph" w:styleId="Rubrik2">
    <w:name w:val="heading 2"/>
    <w:basedOn w:val="Normal"/>
    <w:next w:val="Normal"/>
    <w:qFormat/>
    <w:rsid w:val="00A231BA"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A231BA"/>
    <w:pPr>
      <w:keepNext/>
      <w:ind w:left="2552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A231BA"/>
    <w:pPr>
      <w:keepNext/>
      <w:outlineLvl w:val="3"/>
    </w:pPr>
    <w:rPr>
      <w:b/>
      <w:caps/>
      <w:sz w:val="24"/>
    </w:rPr>
  </w:style>
  <w:style w:type="paragraph" w:styleId="Rubrik5">
    <w:name w:val="heading 5"/>
    <w:basedOn w:val="Normal"/>
    <w:next w:val="Normal"/>
    <w:qFormat/>
    <w:rsid w:val="00A231BA"/>
    <w:pPr>
      <w:keepNext/>
      <w:ind w:left="2552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rsid w:val="00A231BA"/>
    <w:pPr>
      <w:keepNext/>
      <w:ind w:left="2552"/>
      <w:outlineLvl w:val="5"/>
    </w:pPr>
    <w:rPr>
      <w:b/>
      <w:sz w:val="24"/>
    </w:rPr>
  </w:style>
  <w:style w:type="paragraph" w:styleId="Rubrik7">
    <w:name w:val="heading 7"/>
    <w:basedOn w:val="Normal"/>
    <w:next w:val="Normal"/>
    <w:qFormat/>
    <w:rsid w:val="00A231BA"/>
    <w:pPr>
      <w:keepNext/>
      <w:ind w:left="709"/>
      <w:outlineLvl w:val="6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31B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231BA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A231BA"/>
    <w:pPr>
      <w:ind w:left="2552"/>
    </w:pPr>
  </w:style>
  <w:style w:type="character" w:styleId="Stark">
    <w:name w:val="Strong"/>
    <w:qFormat/>
    <w:rsid w:val="00A231BA"/>
    <w:rPr>
      <w:b/>
    </w:rPr>
  </w:style>
  <w:style w:type="character" w:styleId="Kommentarsreferens">
    <w:name w:val="annotation reference"/>
    <w:uiPriority w:val="99"/>
    <w:semiHidden/>
    <w:unhideWhenUsed/>
    <w:rsid w:val="006D77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773C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773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773C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6D773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77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D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Åberg Andersson</dc:creator>
  <cp:lastModifiedBy>Irma Lina Molnar</cp:lastModifiedBy>
  <cp:revision>15</cp:revision>
  <cp:lastPrinted>2011-02-03T12:03:00Z</cp:lastPrinted>
  <dcterms:created xsi:type="dcterms:W3CDTF">2022-01-21T14:31:00Z</dcterms:created>
  <dcterms:modified xsi:type="dcterms:W3CDTF">2022-04-13T12:40:00Z</dcterms:modified>
</cp:coreProperties>
</file>